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134A9" w14:textId="77777777" w:rsidR="00D110B2" w:rsidRPr="00894F00" w:rsidRDefault="00D110B2" w:rsidP="00D110B2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94F00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14:paraId="45CE0C70" w14:textId="77777777" w:rsidR="00D110B2" w:rsidRPr="00894F00" w:rsidRDefault="00D110B2" w:rsidP="00D110B2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894F00">
        <w:rPr>
          <w:rFonts w:ascii="Times New Roman" w:eastAsia="Times New Roman" w:hAnsi="Times New Roman"/>
          <w:b/>
          <w:sz w:val="32"/>
          <w:szCs w:val="32"/>
        </w:rPr>
        <w:t>TOWN BOARD WORK SESSION</w:t>
      </w:r>
    </w:p>
    <w:p w14:paraId="0CC004C0" w14:textId="787713BD" w:rsidR="00D110B2" w:rsidRPr="002B6EA0" w:rsidRDefault="00D110B2" w:rsidP="00D110B2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894F00">
        <w:rPr>
          <w:rFonts w:ascii="Times New Roman" w:eastAsia="Times New Roman" w:hAnsi="Times New Roman"/>
          <w:b/>
          <w:sz w:val="32"/>
          <w:szCs w:val="32"/>
        </w:rPr>
        <w:t>Ma</w:t>
      </w:r>
      <w:r>
        <w:rPr>
          <w:rFonts w:ascii="Times New Roman" w:eastAsia="Times New Roman" w:hAnsi="Times New Roman"/>
          <w:b/>
          <w:sz w:val="32"/>
          <w:szCs w:val="32"/>
        </w:rPr>
        <w:t>y 5</w:t>
      </w:r>
      <w:r w:rsidRPr="00894F00">
        <w:rPr>
          <w:rFonts w:ascii="Times New Roman" w:eastAsia="Times New Roman" w:hAnsi="Times New Roman"/>
          <w:b/>
          <w:sz w:val="32"/>
          <w:szCs w:val="32"/>
        </w:rPr>
        <w:t>, 2022</w:t>
      </w:r>
    </w:p>
    <w:p w14:paraId="620A64CB" w14:textId="6855DE2C" w:rsidR="00D110B2" w:rsidRPr="002B6EA0" w:rsidRDefault="00D110B2" w:rsidP="00D110B2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14:paraId="2EF194B2" w14:textId="6D7CC522" w:rsidR="001708D1" w:rsidRDefault="00D110B2" w:rsidP="006025E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539B2">
        <w:rPr>
          <w:rFonts w:ascii="Times New Roman" w:hAnsi="Times New Roman"/>
          <w:b/>
          <w:bCs/>
          <w:sz w:val="24"/>
          <w:szCs w:val="24"/>
          <w:u w:val="single"/>
        </w:rPr>
        <w:t>Resolution No. 022-107</w:t>
      </w:r>
      <w:r w:rsidRPr="00B539B2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6025EE">
        <w:rPr>
          <w:rFonts w:ascii="Times New Roman" w:hAnsi="Times New Roman"/>
          <w:sz w:val="24"/>
          <w:szCs w:val="24"/>
        </w:rPr>
        <w:tab/>
      </w:r>
      <w:r w:rsidR="006025EE">
        <w:rPr>
          <w:rFonts w:ascii="Times New Roman" w:hAnsi="Times New Roman"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  <w:u w:val="single"/>
        </w:rPr>
        <w:t xml:space="preserve">Honoring the </w:t>
      </w:r>
      <w:r w:rsidR="00A76F96">
        <w:rPr>
          <w:rFonts w:ascii="Times New Roman" w:hAnsi="Times New Roman"/>
          <w:b/>
          <w:bCs/>
          <w:sz w:val="24"/>
          <w:szCs w:val="24"/>
          <w:u w:val="single"/>
        </w:rPr>
        <w:t>M</w:t>
      </w:r>
      <w:r w:rsidRPr="00B539B2">
        <w:rPr>
          <w:rFonts w:ascii="Times New Roman" w:hAnsi="Times New Roman"/>
          <w:b/>
          <w:bCs/>
          <w:sz w:val="24"/>
          <w:szCs w:val="24"/>
          <w:u w:val="single"/>
        </w:rPr>
        <w:t xml:space="preserve">emory of </w:t>
      </w:r>
    </w:p>
    <w:p w14:paraId="2B013F8A" w14:textId="36673302" w:rsidR="00D110B2" w:rsidRPr="00B539B2" w:rsidRDefault="006025EE" w:rsidP="00EE4447">
      <w:pPr>
        <w:spacing w:after="0" w:line="240" w:lineRule="auto"/>
        <w:ind w:left="6390"/>
        <w:rPr>
          <w:rFonts w:ascii="Times New Roman" w:hAnsi="Times New Roman"/>
          <w:b/>
          <w:bCs/>
          <w:sz w:val="24"/>
          <w:szCs w:val="24"/>
          <w:u w:val="single"/>
        </w:rPr>
      </w:pPr>
      <w:r w:rsidRPr="006025E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D110B2" w:rsidRPr="00B539B2">
        <w:rPr>
          <w:rFonts w:ascii="Times New Roman" w:hAnsi="Times New Roman"/>
          <w:b/>
          <w:bCs/>
          <w:sz w:val="24"/>
          <w:szCs w:val="24"/>
          <w:u w:val="single"/>
        </w:rPr>
        <w:t>Wallace “Wally” Day</w:t>
      </w:r>
    </w:p>
    <w:p w14:paraId="53F3F49C" w14:textId="77777777" w:rsidR="00373878" w:rsidRDefault="00373878" w:rsidP="00373878">
      <w:pPr>
        <w:rPr>
          <w:bCs/>
          <w:sz w:val="24"/>
          <w:szCs w:val="24"/>
        </w:rPr>
      </w:pPr>
    </w:p>
    <w:p w14:paraId="55ADF727" w14:textId="46979158" w:rsidR="00373878" w:rsidRPr="00D0612C" w:rsidRDefault="00D110B2" w:rsidP="00416E3C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D0612C">
        <w:rPr>
          <w:rFonts w:ascii="Times New Roman" w:hAnsi="Times New Roman"/>
          <w:b/>
          <w:sz w:val="24"/>
          <w:szCs w:val="24"/>
        </w:rPr>
        <w:t>WHEREAS,</w:t>
      </w:r>
      <w:r w:rsidRPr="00D0612C">
        <w:rPr>
          <w:rFonts w:ascii="Times New Roman" w:hAnsi="Times New Roman"/>
          <w:sz w:val="24"/>
          <w:szCs w:val="24"/>
        </w:rPr>
        <w:t xml:space="preserve"> the Town of Plattsburgh</w:t>
      </w:r>
      <w:r w:rsidR="00373878" w:rsidRPr="00D0612C">
        <w:rPr>
          <w:rFonts w:ascii="Times New Roman" w:hAnsi="Times New Roman"/>
          <w:sz w:val="24"/>
          <w:szCs w:val="24"/>
        </w:rPr>
        <w:t xml:space="preserve"> </w:t>
      </w:r>
      <w:r w:rsidRPr="00D0612C">
        <w:rPr>
          <w:rFonts w:ascii="Times New Roman" w:hAnsi="Times New Roman"/>
          <w:sz w:val="24"/>
          <w:szCs w:val="24"/>
        </w:rPr>
        <w:t xml:space="preserve">lost a </w:t>
      </w:r>
      <w:r w:rsidR="0059438B">
        <w:rPr>
          <w:rFonts w:ascii="Times New Roman" w:hAnsi="Times New Roman"/>
          <w:sz w:val="24"/>
          <w:szCs w:val="24"/>
        </w:rPr>
        <w:t>distinguished citizen</w:t>
      </w:r>
      <w:r w:rsidR="00497731" w:rsidRPr="00D0612C">
        <w:rPr>
          <w:rFonts w:ascii="Times New Roman" w:hAnsi="Times New Roman"/>
          <w:sz w:val="24"/>
          <w:szCs w:val="24"/>
        </w:rPr>
        <w:t xml:space="preserve"> </w:t>
      </w:r>
      <w:r w:rsidRPr="00D0612C">
        <w:rPr>
          <w:rFonts w:ascii="Times New Roman" w:hAnsi="Times New Roman"/>
          <w:sz w:val="24"/>
          <w:szCs w:val="24"/>
        </w:rPr>
        <w:t>on</w:t>
      </w:r>
      <w:r w:rsidR="005C1359" w:rsidRPr="00D0612C">
        <w:rPr>
          <w:rFonts w:ascii="Times New Roman" w:hAnsi="Times New Roman"/>
          <w:sz w:val="24"/>
          <w:szCs w:val="24"/>
        </w:rPr>
        <w:t xml:space="preserve"> April 30</w:t>
      </w:r>
      <w:r w:rsidRPr="00D0612C">
        <w:rPr>
          <w:rFonts w:ascii="Times New Roman" w:hAnsi="Times New Roman"/>
          <w:sz w:val="24"/>
          <w:szCs w:val="24"/>
        </w:rPr>
        <w:t xml:space="preserve">, 2022, with the death of </w:t>
      </w:r>
      <w:r w:rsidR="005C1359" w:rsidRPr="00D0612C">
        <w:rPr>
          <w:rFonts w:ascii="Times New Roman" w:hAnsi="Times New Roman"/>
          <w:sz w:val="24"/>
          <w:szCs w:val="24"/>
        </w:rPr>
        <w:t>Wallace “Wally” Day</w:t>
      </w:r>
      <w:r w:rsidR="00373878" w:rsidRPr="00D0612C">
        <w:rPr>
          <w:rFonts w:ascii="Times New Roman" w:hAnsi="Times New Roman"/>
          <w:sz w:val="24"/>
          <w:szCs w:val="24"/>
        </w:rPr>
        <w:t xml:space="preserve">; a knowledgeable, </w:t>
      </w:r>
      <w:r w:rsidR="00683EE4" w:rsidRPr="00D0612C">
        <w:rPr>
          <w:rFonts w:ascii="Times New Roman" w:hAnsi="Times New Roman"/>
          <w:sz w:val="24"/>
          <w:szCs w:val="24"/>
        </w:rPr>
        <w:t>skilled,</w:t>
      </w:r>
      <w:r w:rsidR="00373878" w:rsidRPr="00D0612C">
        <w:rPr>
          <w:rFonts w:ascii="Times New Roman" w:hAnsi="Times New Roman"/>
          <w:sz w:val="24"/>
          <w:szCs w:val="24"/>
        </w:rPr>
        <w:t xml:space="preserve"> and dedicated community member; and </w:t>
      </w:r>
    </w:p>
    <w:p w14:paraId="6537A585" w14:textId="376912D3" w:rsidR="005B0BAB" w:rsidRDefault="00A722CC" w:rsidP="00B076B9">
      <w:pPr>
        <w:ind w:firstLine="720"/>
        <w:rPr>
          <w:rFonts w:ascii="Times" w:eastAsia="Times New Roman" w:hAnsi="Times"/>
          <w:color w:val="000000"/>
          <w:sz w:val="24"/>
          <w:szCs w:val="24"/>
        </w:rPr>
      </w:pPr>
      <w:proofErr w:type="gramStart"/>
      <w:r w:rsidRPr="0071285E">
        <w:rPr>
          <w:rFonts w:ascii="Times" w:eastAsia="Times New Roman" w:hAnsi="Times"/>
          <w:b/>
          <w:bCs/>
          <w:color w:val="000000"/>
          <w:sz w:val="24"/>
          <w:szCs w:val="24"/>
        </w:rPr>
        <w:t>WHER</w:t>
      </w:r>
      <w:r>
        <w:rPr>
          <w:rFonts w:ascii="Times" w:eastAsia="Times New Roman" w:hAnsi="Times"/>
          <w:b/>
          <w:bCs/>
          <w:color w:val="000000"/>
          <w:sz w:val="24"/>
          <w:szCs w:val="24"/>
        </w:rPr>
        <w:t>E</w:t>
      </w:r>
      <w:r w:rsidRPr="0071285E">
        <w:rPr>
          <w:rFonts w:ascii="Times" w:eastAsia="Times New Roman" w:hAnsi="Times"/>
          <w:b/>
          <w:bCs/>
          <w:color w:val="000000"/>
          <w:sz w:val="24"/>
          <w:szCs w:val="24"/>
        </w:rPr>
        <w:t>AS</w:t>
      </w:r>
      <w:r>
        <w:rPr>
          <w:rFonts w:ascii="Times" w:eastAsia="Times New Roman" w:hAnsi="Times"/>
          <w:color w:val="000000"/>
          <w:sz w:val="24"/>
          <w:szCs w:val="24"/>
        </w:rPr>
        <w:t>,</w:t>
      </w:r>
      <w:proofErr w:type="gramEnd"/>
      <w:r>
        <w:rPr>
          <w:rFonts w:ascii="Times" w:eastAsia="Times New Roman" w:hAnsi="Times"/>
          <w:color w:val="000000"/>
          <w:sz w:val="24"/>
          <w:szCs w:val="24"/>
        </w:rPr>
        <w:t xml:space="preserve"> Wall</w:t>
      </w:r>
      <w:r w:rsidR="0088466E">
        <w:rPr>
          <w:rFonts w:ascii="Times" w:eastAsia="Times New Roman" w:hAnsi="Times"/>
          <w:color w:val="000000"/>
          <w:sz w:val="24"/>
          <w:szCs w:val="24"/>
        </w:rPr>
        <w:t>y</w:t>
      </w:r>
      <w:r>
        <w:rPr>
          <w:rFonts w:ascii="Times" w:eastAsia="Times New Roman" w:hAnsi="Times"/>
          <w:color w:val="000000"/>
          <w:sz w:val="24"/>
          <w:szCs w:val="24"/>
        </w:rPr>
        <w:t xml:space="preserve"> spent over fifty years in the Volunteer Fire Service of Clinton County since his joining the South Plattsburgh Fire Department in 1969. Wall</w:t>
      </w:r>
      <w:r w:rsidR="0059438B">
        <w:rPr>
          <w:rFonts w:ascii="Times" w:eastAsia="Times New Roman" w:hAnsi="Times"/>
          <w:color w:val="000000"/>
          <w:sz w:val="24"/>
          <w:szCs w:val="24"/>
        </w:rPr>
        <w:t xml:space="preserve">y </w:t>
      </w:r>
      <w:r>
        <w:rPr>
          <w:rFonts w:ascii="Times" w:eastAsia="Times New Roman" w:hAnsi="Times"/>
          <w:color w:val="000000"/>
          <w:sz w:val="24"/>
          <w:szCs w:val="24"/>
        </w:rPr>
        <w:t xml:space="preserve">held the rank of Fire Chief for fifteen years. He was appointed a Clinton County Deputy Fire Coordinator in 1996 and worked as a member of the Fire Investigation Unit; as well as spending </w:t>
      </w:r>
      <w:r w:rsidR="00A76F96">
        <w:rPr>
          <w:rFonts w:ascii="Times" w:eastAsia="Times New Roman" w:hAnsi="Times"/>
          <w:color w:val="000000"/>
          <w:sz w:val="24"/>
          <w:szCs w:val="24"/>
        </w:rPr>
        <w:t>twenty-six</w:t>
      </w:r>
      <w:r>
        <w:rPr>
          <w:rFonts w:ascii="Times" w:eastAsia="Times New Roman" w:hAnsi="Times"/>
          <w:color w:val="000000"/>
          <w:sz w:val="24"/>
          <w:szCs w:val="24"/>
        </w:rPr>
        <w:t xml:space="preserve"> years on the </w:t>
      </w:r>
      <w:r w:rsidR="00A76F96">
        <w:rPr>
          <w:rFonts w:ascii="Times" w:eastAsia="Times New Roman" w:hAnsi="Times"/>
          <w:color w:val="000000"/>
          <w:sz w:val="24"/>
          <w:szCs w:val="24"/>
        </w:rPr>
        <w:t>B</w:t>
      </w:r>
      <w:r>
        <w:rPr>
          <w:rFonts w:ascii="Times" w:eastAsia="Times New Roman" w:hAnsi="Times"/>
          <w:color w:val="000000"/>
          <w:sz w:val="24"/>
          <w:szCs w:val="24"/>
        </w:rPr>
        <w:t xml:space="preserve">oard of the </w:t>
      </w:r>
      <w:r w:rsidR="00A76F96">
        <w:rPr>
          <w:rFonts w:ascii="Times" w:eastAsia="Times New Roman" w:hAnsi="Times"/>
          <w:color w:val="000000"/>
          <w:sz w:val="24"/>
          <w:szCs w:val="24"/>
        </w:rPr>
        <w:t>F</w:t>
      </w:r>
      <w:r>
        <w:rPr>
          <w:rFonts w:ascii="Times" w:eastAsia="Times New Roman" w:hAnsi="Times"/>
          <w:color w:val="000000"/>
          <w:sz w:val="24"/>
          <w:szCs w:val="24"/>
        </w:rPr>
        <w:t xml:space="preserve">ire </w:t>
      </w:r>
      <w:r w:rsidR="00A76F96">
        <w:rPr>
          <w:rFonts w:ascii="Times" w:eastAsia="Times New Roman" w:hAnsi="Times"/>
          <w:color w:val="000000"/>
          <w:sz w:val="24"/>
          <w:szCs w:val="24"/>
        </w:rPr>
        <w:t>C</w:t>
      </w:r>
      <w:r>
        <w:rPr>
          <w:rFonts w:ascii="Times" w:eastAsia="Times New Roman" w:hAnsi="Times"/>
          <w:color w:val="000000"/>
          <w:sz w:val="24"/>
          <w:szCs w:val="24"/>
        </w:rPr>
        <w:t xml:space="preserve">ommissioners, serving as </w:t>
      </w:r>
      <w:r w:rsidR="00A76F96">
        <w:rPr>
          <w:rFonts w:ascii="Times" w:eastAsia="Times New Roman" w:hAnsi="Times"/>
          <w:color w:val="000000"/>
          <w:sz w:val="24"/>
          <w:szCs w:val="24"/>
        </w:rPr>
        <w:t>Chairperson</w:t>
      </w:r>
      <w:r>
        <w:rPr>
          <w:rFonts w:ascii="Times" w:eastAsia="Times New Roman" w:hAnsi="Times"/>
          <w:color w:val="000000"/>
          <w:sz w:val="24"/>
          <w:szCs w:val="24"/>
        </w:rPr>
        <w:t xml:space="preserve"> until his passing</w:t>
      </w:r>
      <w:r w:rsidR="00484E6D">
        <w:rPr>
          <w:rFonts w:ascii="Times" w:eastAsia="Times New Roman" w:hAnsi="Times"/>
          <w:color w:val="000000"/>
          <w:sz w:val="24"/>
          <w:szCs w:val="24"/>
        </w:rPr>
        <w:t xml:space="preserve">. </w:t>
      </w:r>
      <w:r w:rsidR="004A3D75">
        <w:rPr>
          <w:rFonts w:ascii="Times" w:eastAsia="Times New Roman" w:hAnsi="Times"/>
          <w:color w:val="000000"/>
          <w:sz w:val="24"/>
          <w:szCs w:val="24"/>
        </w:rPr>
        <w:t>Among the fraternalism of firefighters and emergency services,</w:t>
      </w:r>
      <w:r w:rsidR="00484E6D">
        <w:rPr>
          <w:rFonts w:ascii="Times" w:eastAsia="Times New Roman" w:hAnsi="Times"/>
          <w:color w:val="000000"/>
          <w:sz w:val="24"/>
          <w:szCs w:val="24"/>
        </w:rPr>
        <w:t xml:space="preserve"> Wall</w:t>
      </w:r>
      <w:r w:rsidR="0059438B">
        <w:rPr>
          <w:rFonts w:ascii="Times" w:eastAsia="Times New Roman" w:hAnsi="Times"/>
          <w:color w:val="000000"/>
          <w:sz w:val="24"/>
          <w:szCs w:val="24"/>
        </w:rPr>
        <w:t xml:space="preserve">y </w:t>
      </w:r>
      <w:r w:rsidR="00484E6D">
        <w:rPr>
          <w:rFonts w:ascii="Times" w:eastAsia="Times New Roman" w:hAnsi="Times"/>
          <w:color w:val="000000"/>
          <w:sz w:val="24"/>
          <w:szCs w:val="24"/>
        </w:rPr>
        <w:t>will forever be known as Car 17;</w:t>
      </w:r>
      <w:r w:rsidR="005B0BAB">
        <w:rPr>
          <w:rFonts w:ascii="Times" w:eastAsia="Times New Roman" w:hAnsi="Times"/>
          <w:color w:val="000000"/>
          <w:sz w:val="24"/>
          <w:szCs w:val="24"/>
        </w:rPr>
        <w:t xml:space="preserve"> and </w:t>
      </w:r>
    </w:p>
    <w:p w14:paraId="2CB67666" w14:textId="05963AFF" w:rsidR="005B0BAB" w:rsidRDefault="00D110B2" w:rsidP="00B076B9">
      <w:pPr>
        <w:ind w:firstLine="720"/>
        <w:rPr>
          <w:rFonts w:ascii="Times" w:eastAsia="Times New Roman" w:hAnsi="Times"/>
          <w:color w:val="000000"/>
          <w:sz w:val="24"/>
          <w:szCs w:val="24"/>
        </w:rPr>
      </w:pPr>
      <w:proofErr w:type="gramStart"/>
      <w:r w:rsidRPr="00894F00">
        <w:rPr>
          <w:rFonts w:ascii="Times" w:eastAsia="Times New Roman" w:hAnsi="Times"/>
          <w:b/>
          <w:color w:val="000000"/>
          <w:sz w:val="24"/>
          <w:szCs w:val="24"/>
        </w:rPr>
        <w:t>WHEREAS,</w:t>
      </w:r>
      <w:proofErr w:type="gramEnd"/>
      <w:r w:rsidRPr="00894F00">
        <w:rPr>
          <w:rFonts w:ascii="Times" w:eastAsia="Times New Roman" w:hAnsi="Times"/>
          <w:color w:val="000000"/>
          <w:sz w:val="24"/>
          <w:szCs w:val="24"/>
        </w:rPr>
        <w:t xml:space="preserve"> </w:t>
      </w:r>
      <w:r w:rsidR="00EF514F">
        <w:rPr>
          <w:rFonts w:ascii="Times" w:eastAsia="Times New Roman" w:hAnsi="Times"/>
          <w:color w:val="000000"/>
          <w:sz w:val="24"/>
          <w:szCs w:val="24"/>
        </w:rPr>
        <w:t>Wall</w:t>
      </w:r>
      <w:r w:rsidR="0059438B">
        <w:rPr>
          <w:rFonts w:ascii="Times" w:eastAsia="Times New Roman" w:hAnsi="Times"/>
          <w:color w:val="000000"/>
          <w:sz w:val="24"/>
          <w:szCs w:val="24"/>
        </w:rPr>
        <w:t>y</w:t>
      </w:r>
      <w:r w:rsidR="00EF514F">
        <w:rPr>
          <w:rFonts w:ascii="Times" w:eastAsia="Times New Roman" w:hAnsi="Times"/>
          <w:color w:val="000000"/>
          <w:sz w:val="24"/>
          <w:szCs w:val="24"/>
        </w:rPr>
        <w:t xml:space="preserve"> was a longstanding member of the Town of Plattsburgh Zoning Board of Appeals; having held the </w:t>
      </w:r>
      <w:r w:rsidR="001E6EC8">
        <w:rPr>
          <w:rFonts w:ascii="Times" w:eastAsia="Times New Roman" w:hAnsi="Times"/>
          <w:color w:val="000000"/>
          <w:sz w:val="24"/>
          <w:szCs w:val="24"/>
        </w:rPr>
        <w:t>position</w:t>
      </w:r>
      <w:r w:rsidR="00EF514F">
        <w:rPr>
          <w:rFonts w:ascii="Times" w:eastAsia="Times New Roman" w:hAnsi="Times"/>
          <w:color w:val="000000"/>
          <w:sz w:val="24"/>
          <w:szCs w:val="24"/>
        </w:rPr>
        <w:t xml:space="preserve"> of Chairperson from June 2005 to January 2012</w:t>
      </w:r>
      <w:r w:rsidR="001E6EC8">
        <w:rPr>
          <w:rFonts w:ascii="Times" w:eastAsia="Times New Roman" w:hAnsi="Times"/>
          <w:color w:val="000000"/>
          <w:sz w:val="24"/>
          <w:szCs w:val="24"/>
        </w:rPr>
        <w:t xml:space="preserve">. He provided invaluable leadership, </w:t>
      </w:r>
      <w:proofErr w:type="gramStart"/>
      <w:r w:rsidR="001E6EC8">
        <w:rPr>
          <w:rFonts w:ascii="Times" w:eastAsia="Times New Roman" w:hAnsi="Times"/>
          <w:color w:val="000000"/>
          <w:sz w:val="24"/>
          <w:szCs w:val="24"/>
        </w:rPr>
        <w:t>guidance</w:t>
      </w:r>
      <w:proofErr w:type="gramEnd"/>
      <w:r w:rsidR="001E6EC8">
        <w:rPr>
          <w:rFonts w:ascii="Times" w:eastAsia="Times New Roman" w:hAnsi="Times"/>
          <w:color w:val="000000"/>
          <w:sz w:val="24"/>
          <w:szCs w:val="24"/>
        </w:rPr>
        <w:t xml:space="preserve"> and insight, </w:t>
      </w:r>
      <w:r w:rsidR="005B0BAB">
        <w:rPr>
          <w:rFonts w:ascii="Times" w:eastAsia="Times New Roman" w:hAnsi="Times"/>
          <w:color w:val="000000"/>
          <w:sz w:val="24"/>
          <w:szCs w:val="24"/>
        </w:rPr>
        <w:t>and</w:t>
      </w:r>
    </w:p>
    <w:p w14:paraId="4CB7DC3F" w14:textId="61F974EA" w:rsidR="009C4CEE" w:rsidRDefault="0059438B" w:rsidP="009C4CEE">
      <w:pPr>
        <w:ind w:firstLine="720"/>
        <w:rPr>
          <w:rFonts w:ascii="Times" w:eastAsia="Times New Roman" w:hAnsi="Times"/>
          <w:sz w:val="24"/>
          <w:szCs w:val="24"/>
        </w:rPr>
      </w:pPr>
      <w:r>
        <w:rPr>
          <w:rFonts w:ascii="Times" w:eastAsia="Times New Roman" w:hAnsi="Times"/>
          <w:b/>
          <w:sz w:val="24"/>
          <w:szCs w:val="24"/>
        </w:rPr>
        <w:t xml:space="preserve">BE IT </w:t>
      </w:r>
      <w:proofErr w:type="gramStart"/>
      <w:r w:rsidR="00D110B2" w:rsidRPr="00894F00">
        <w:rPr>
          <w:rFonts w:ascii="Times" w:eastAsia="Times New Roman" w:hAnsi="Times"/>
          <w:b/>
          <w:sz w:val="24"/>
          <w:szCs w:val="24"/>
        </w:rPr>
        <w:t>RESOLVED,</w:t>
      </w:r>
      <w:proofErr w:type="gramEnd"/>
      <w:r w:rsidR="00D110B2" w:rsidRPr="00894F00">
        <w:rPr>
          <w:rFonts w:ascii="Times" w:eastAsia="Times New Roman" w:hAnsi="Times"/>
          <w:b/>
          <w:sz w:val="24"/>
          <w:szCs w:val="24"/>
        </w:rPr>
        <w:t xml:space="preserve"> </w:t>
      </w:r>
      <w:r w:rsidR="00D110B2" w:rsidRPr="00894F00">
        <w:rPr>
          <w:rFonts w:ascii="Times" w:eastAsia="Times New Roman" w:hAnsi="Times"/>
          <w:sz w:val="24"/>
          <w:szCs w:val="24"/>
        </w:rPr>
        <w:t xml:space="preserve">that the Town of Plattsburgh Town Board </w:t>
      </w:r>
      <w:r w:rsidR="009C4CEE">
        <w:rPr>
          <w:rFonts w:ascii="Times" w:eastAsia="Times New Roman" w:hAnsi="Times"/>
          <w:sz w:val="24"/>
          <w:szCs w:val="24"/>
        </w:rPr>
        <w:t xml:space="preserve">wishes to </w:t>
      </w:r>
      <w:r w:rsidR="00D110B2" w:rsidRPr="00894F00">
        <w:rPr>
          <w:rFonts w:ascii="Times" w:eastAsia="Times New Roman" w:hAnsi="Times"/>
          <w:sz w:val="24"/>
          <w:szCs w:val="24"/>
        </w:rPr>
        <w:t>recognize the</w:t>
      </w:r>
      <w:r w:rsidR="009C4CEE">
        <w:rPr>
          <w:rFonts w:ascii="Times" w:eastAsia="Times New Roman" w:hAnsi="Times"/>
          <w:sz w:val="24"/>
          <w:szCs w:val="24"/>
        </w:rPr>
        <w:t xml:space="preserve"> unselfish</w:t>
      </w:r>
      <w:r w:rsidR="00D110B2" w:rsidRPr="00894F00">
        <w:rPr>
          <w:rFonts w:ascii="Times" w:eastAsia="Times New Roman" w:hAnsi="Times"/>
          <w:sz w:val="24"/>
          <w:szCs w:val="24"/>
        </w:rPr>
        <w:t xml:space="preserve"> contributions of </w:t>
      </w:r>
      <w:r w:rsidR="00A722CC">
        <w:rPr>
          <w:rFonts w:ascii="Times" w:eastAsia="Times New Roman" w:hAnsi="Times"/>
          <w:sz w:val="24"/>
          <w:szCs w:val="24"/>
        </w:rPr>
        <w:t>Wallace “Wally” Day</w:t>
      </w:r>
      <w:r w:rsidR="009C4CEE">
        <w:rPr>
          <w:rFonts w:ascii="Times" w:eastAsia="Times New Roman" w:hAnsi="Times"/>
          <w:sz w:val="24"/>
          <w:szCs w:val="24"/>
        </w:rPr>
        <w:t xml:space="preserve"> for his immeasurable contributions to the Town of Plattsburgh and the Greater Plattsburgh Region; and</w:t>
      </w:r>
      <w:r w:rsidR="00D110B2" w:rsidRPr="00894F00">
        <w:rPr>
          <w:rFonts w:ascii="Times" w:eastAsia="Times New Roman" w:hAnsi="Times"/>
          <w:sz w:val="24"/>
          <w:szCs w:val="24"/>
        </w:rPr>
        <w:t xml:space="preserve"> </w:t>
      </w:r>
    </w:p>
    <w:p w14:paraId="576CB4CA" w14:textId="0351C1CB" w:rsidR="009C4CEE" w:rsidRPr="009C4CEE" w:rsidRDefault="0059438B" w:rsidP="009C4CEE">
      <w:pPr>
        <w:ind w:firstLine="720"/>
        <w:rPr>
          <w:rFonts w:ascii="Times" w:eastAsia="Times New Roman" w:hAnsi="Times"/>
          <w:color w:val="000000"/>
          <w:sz w:val="24"/>
          <w:szCs w:val="24"/>
        </w:rPr>
      </w:pPr>
      <w:r>
        <w:rPr>
          <w:rFonts w:ascii="Times" w:eastAsia="Times New Roman" w:hAnsi="Times"/>
          <w:b/>
          <w:bCs/>
          <w:color w:val="000000"/>
          <w:sz w:val="24"/>
          <w:szCs w:val="24"/>
        </w:rPr>
        <w:t>BE IT FURTHER R</w:t>
      </w:r>
      <w:r w:rsidR="009C4CEE">
        <w:rPr>
          <w:rFonts w:ascii="Times" w:eastAsia="Times New Roman" w:hAnsi="Times"/>
          <w:b/>
          <w:bCs/>
          <w:color w:val="000000"/>
          <w:sz w:val="24"/>
          <w:szCs w:val="24"/>
        </w:rPr>
        <w:t>ESOLVED</w:t>
      </w:r>
      <w:r w:rsidR="009C4CEE">
        <w:rPr>
          <w:rFonts w:ascii="Times" w:eastAsia="Times New Roman" w:hAnsi="Times"/>
          <w:color w:val="000000"/>
          <w:sz w:val="24"/>
          <w:szCs w:val="24"/>
        </w:rPr>
        <w:t xml:space="preserve">, </w:t>
      </w:r>
      <w:r w:rsidR="00E91030">
        <w:rPr>
          <w:rFonts w:ascii="Times" w:eastAsia="Times New Roman" w:hAnsi="Times"/>
          <w:color w:val="000000"/>
          <w:sz w:val="24"/>
          <w:szCs w:val="24"/>
        </w:rPr>
        <w:t>Wallac</w:t>
      </w:r>
      <w:r w:rsidR="009C4CEE">
        <w:rPr>
          <w:rFonts w:ascii="Times" w:eastAsia="Times New Roman" w:hAnsi="Times"/>
          <w:color w:val="000000"/>
          <w:sz w:val="24"/>
          <w:szCs w:val="24"/>
        </w:rPr>
        <w:t>e</w:t>
      </w:r>
      <w:r w:rsidR="00E91030">
        <w:rPr>
          <w:rFonts w:ascii="Times" w:eastAsia="Times New Roman" w:hAnsi="Times"/>
          <w:color w:val="000000"/>
          <w:sz w:val="24"/>
          <w:szCs w:val="24"/>
        </w:rPr>
        <w:t xml:space="preserve"> “Wally” Day</w:t>
      </w:r>
      <w:r w:rsidR="009C4CEE">
        <w:rPr>
          <w:rFonts w:ascii="Times" w:eastAsia="Times New Roman" w:hAnsi="Times"/>
          <w:color w:val="000000"/>
          <w:sz w:val="24"/>
          <w:szCs w:val="24"/>
        </w:rPr>
        <w:t xml:space="preserve"> leaves behind an indelible legacy, with a life full of service and dedication to our community; and</w:t>
      </w:r>
    </w:p>
    <w:p w14:paraId="0068910F" w14:textId="299DEBDE" w:rsidR="00B076B9" w:rsidRDefault="0059438B" w:rsidP="00B076B9">
      <w:pPr>
        <w:spacing w:line="240" w:lineRule="auto"/>
        <w:ind w:firstLine="720"/>
        <w:rPr>
          <w:rFonts w:ascii="Times" w:eastAsia="Times New Roman" w:hAnsi="Times"/>
          <w:sz w:val="24"/>
          <w:szCs w:val="24"/>
        </w:rPr>
      </w:pPr>
      <w:r>
        <w:rPr>
          <w:rFonts w:ascii="Times" w:eastAsia="Times New Roman" w:hAnsi="Times"/>
          <w:b/>
          <w:sz w:val="24"/>
          <w:szCs w:val="24"/>
        </w:rPr>
        <w:t xml:space="preserve">BE IT </w:t>
      </w:r>
      <w:proofErr w:type="gramStart"/>
      <w:r>
        <w:rPr>
          <w:rFonts w:ascii="Times" w:eastAsia="Times New Roman" w:hAnsi="Times"/>
          <w:b/>
          <w:sz w:val="24"/>
          <w:szCs w:val="24"/>
        </w:rPr>
        <w:t xml:space="preserve">FURTHER </w:t>
      </w:r>
      <w:r w:rsidR="00D110B2" w:rsidRPr="00894F00">
        <w:rPr>
          <w:rFonts w:ascii="Times" w:eastAsia="Times New Roman" w:hAnsi="Times"/>
          <w:b/>
          <w:sz w:val="24"/>
          <w:szCs w:val="24"/>
        </w:rPr>
        <w:t>RESOLVED,</w:t>
      </w:r>
      <w:proofErr w:type="gramEnd"/>
      <w:r w:rsidR="00D110B2" w:rsidRPr="00894F00">
        <w:rPr>
          <w:rFonts w:ascii="Times" w:eastAsia="Times New Roman" w:hAnsi="Times"/>
          <w:b/>
          <w:sz w:val="24"/>
          <w:szCs w:val="24"/>
        </w:rPr>
        <w:t xml:space="preserve"> </w:t>
      </w:r>
      <w:r w:rsidR="00D110B2" w:rsidRPr="00894F00">
        <w:rPr>
          <w:rFonts w:ascii="Times" w:eastAsia="Times New Roman" w:hAnsi="Times"/>
          <w:sz w:val="24"/>
          <w:szCs w:val="24"/>
        </w:rPr>
        <w:t>that the Town of Plattsburgh Town Board extends its sincerest condolences to his family</w:t>
      </w:r>
      <w:r w:rsidR="006D6881">
        <w:rPr>
          <w:rFonts w:ascii="Times" w:eastAsia="Times New Roman" w:hAnsi="Times"/>
          <w:sz w:val="24"/>
          <w:szCs w:val="24"/>
        </w:rPr>
        <w:t xml:space="preserve"> and extended family in the South Plattsburgh Fire Department.</w:t>
      </w:r>
    </w:p>
    <w:p w14:paraId="2A6E6643" w14:textId="77777777" w:rsidR="00B076B9" w:rsidRPr="00B076B9" w:rsidRDefault="00B076B9" w:rsidP="00B076B9">
      <w:pPr>
        <w:spacing w:line="240" w:lineRule="auto"/>
        <w:ind w:firstLine="720"/>
        <w:rPr>
          <w:rFonts w:ascii="Times" w:eastAsia="Times New Roman" w:hAnsi="Times"/>
          <w:sz w:val="12"/>
          <w:szCs w:val="12"/>
        </w:rPr>
      </w:pPr>
    </w:p>
    <w:p w14:paraId="204AF4AD" w14:textId="03521E7F" w:rsidR="00B539B2" w:rsidRPr="00B539B2" w:rsidRDefault="00B539B2" w:rsidP="00B076B9">
      <w:pPr>
        <w:pStyle w:val="NoSpacing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 xml:space="preserve">Motion: </w:t>
      </w:r>
    </w:p>
    <w:p w14:paraId="54B2AEA7" w14:textId="77777777" w:rsidR="00B076B9" w:rsidRDefault="00B539B2" w:rsidP="00B076B9">
      <w:pPr>
        <w:pStyle w:val="NoSpacing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 xml:space="preserve">Seconded by: </w:t>
      </w:r>
    </w:p>
    <w:p w14:paraId="2F89D634" w14:textId="26318471" w:rsidR="00B539B2" w:rsidRPr="00B539B2" w:rsidRDefault="00B539B2" w:rsidP="00B076B9">
      <w:pPr>
        <w:pStyle w:val="NoSpacing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>Discussion: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</w:p>
    <w:p w14:paraId="1AE17BF4" w14:textId="77777777" w:rsidR="00B076B9" w:rsidRDefault="00B539B2" w:rsidP="00B539B2">
      <w:pPr>
        <w:ind w:left="3600" w:firstLine="720"/>
        <w:rPr>
          <w:rFonts w:ascii="Times New Roman" w:hAnsi="Times New Roman"/>
          <w:b/>
          <w:sz w:val="24"/>
          <w:szCs w:val="24"/>
        </w:rPr>
      </w:pPr>
      <w:r w:rsidRPr="00B539B2">
        <w:rPr>
          <w:rFonts w:ascii="Times New Roman" w:hAnsi="Times New Roman"/>
          <w:b/>
          <w:sz w:val="24"/>
          <w:szCs w:val="24"/>
          <w:u w:val="single"/>
        </w:rPr>
        <w:t>Yes</w:t>
      </w:r>
      <w:r w:rsidRPr="00B539B2">
        <w:rPr>
          <w:rFonts w:ascii="Times New Roman" w:hAnsi="Times New Roman"/>
          <w:b/>
          <w:sz w:val="24"/>
          <w:szCs w:val="24"/>
        </w:rPr>
        <w:t xml:space="preserve">     </w:t>
      </w:r>
      <w:r w:rsidRPr="00B539B2">
        <w:rPr>
          <w:rFonts w:ascii="Times New Roman" w:hAnsi="Times New Roman"/>
          <w:b/>
          <w:sz w:val="24"/>
          <w:szCs w:val="24"/>
          <w:u w:val="single"/>
        </w:rPr>
        <w:t xml:space="preserve">No  </w:t>
      </w:r>
      <w:r w:rsidRPr="00B539B2">
        <w:rPr>
          <w:rFonts w:ascii="Times New Roman" w:hAnsi="Times New Roman"/>
          <w:b/>
          <w:sz w:val="24"/>
          <w:szCs w:val="24"/>
        </w:rPr>
        <w:t xml:space="preserve">   </w:t>
      </w:r>
      <w:r w:rsidRPr="00B539B2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B539B2">
        <w:rPr>
          <w:rFonts w:ascii="Times New Roman" w:hAnsi="Times New Roman"/>
          <w:b/>
          <w:sz w:val="24"/>
          <w:szCs w:val="24"/>
        </w:rPr>
        <w:t xml:space="preserve">     </w:t>
      </w:r>
      <w:r w:rsidRPr="00B539B2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B539B2">
        <w:rPr>
          <w:rFonts w:ascii="Times New Roman" w:hAnsi="Times New Roman"/>
          <w:b/>
          <w:sz w:val="24"/>
          <w:szCs w:val="24"/>
        </w:rPr>
        <w:t xml:space="preserve">     </w:t>
      </w:r>
      <w:r w:rsidRPr="00B539B2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B539B2">
        <w:rPr>
          <w:rFonts w:ascii="Times New Roman" w:hAnsi="Times New Roman"/>
          <w:b/>
          <w:sz w:val="24"/>
          <w:szCs w:val="24"/>
        </w:rPr>
        <w:tab/>
      </w:r>
      <w:r w:rsidRPr="00B539B2">
        <w:rPr>
          <w:rFonts w:ascii="Times New Roman" w:hAnsi="Times New Roman"/>
          <w:b/>
          <w:sz w:val="24"/>
          <w:szCs w:val="24"/>
        </w:rPr>
        <w:tab/>
      </w:r>
    </w:p>
    <w:p w14:paraId="569EC725" w14:textId="6EFDD501" w:rsidR="00B539B2" w:rsidRPr="00B539B2" w:rsidRDefault="00B539B2" w:rsidP="00B539B2">
      <w:pPr>
        <w:ind w:left="3600" w:firstLine="720"/>
        <w:rPr>
          <w:rFonts w:ascii="Times New Roman" w:hAnsi="Times New Roman"/>
          <w:b/>
          <w:sz w:val="24"/>
          <w:szCs w:val="24"/>
        </w:rPr>
      </w:pPr>
      <w:r w:rsidRPr="00B539B2">
        <w:rPr>
          <w:rFonts w:ascii="Times New Roman" w:hAnsi="Times New Roman"/>
          <w:b/>
          <w:sz w:val="24"/>
          <w:szCs w:val="24"/>
        </w:rPr>
        <w:fldChar w:fldCharType="begin"/>
      </w:r>
      <w:r w:rsidRPr="00B539B2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B539B2">
        <w:rPr>
          <w:rFonts w:ascii="Times New Roman" w:hAnsi="Times New Roman"/>
          <w:b/>
          <w:sz w:val="24"/>
          <w:szCs w:val="24"/>
        </w:rPr>
        <w:fldChar w:fldCharType="end"/>
      </w:r>
    </w:p>
    <w:p w14:paraId="244AAB56" w14:textId="77777777" w:rsidR="00B539B2" w:rsidRPr="00B539B2" w:rsidRDefault="00B539B2" w:rsidP="00B539B2">
      <w:pPr>
        <w:pStyle w:val="NoSpacing"/>
        <w:ind w:left="1440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>Thomas E. Wood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</w:p>
    <w:p w14:paraId="5F9BD45D" w14:textId="77777777" w:rsidR="00B539B2" w:rsidRPr="00B539B2" w:rsidRDefault="00B539B2" w:rsidP="00B539B2">
      <w:pPr>
        <w:pStyle w:val="NoSpacing"/>
        <w:ind w:left="1440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>Barbara E. Hebert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  <w:t xml:space="preserve">    </w:t>
      </w:r>
    </w:p>
    <w:p w14:paraId="782ED09E" w14:textId="77777777" w:rsidR="00B539B2" w:rsidRPr="00B539B2" w:rsidRDefault="00B539B2" w:rsidP="00B539B2">
      <w:pPr>
        <w:pStyle w:val="NoSpacing"/>
        <w:ind w:left="1440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>Charles A. Kostyk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  <w:t xml:space="preserve">     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</w:p>
    <w:p w14:paraId="37063FA0" w14:textId="77777777" w:rsidR="00B539B2" w:rsidRPr="00B539B2" w:rsidRDefault="00B539B2" w:rsidP="00B539B2">
      <w:pPr>
        <w:pStyle w:val="NoSpacing"/>
        <w:ind w:left="1440"/>
        <w:rPr>
          <w:rFonts w:ascii="Times New Roman" w:hAnsi="Times New Roman"/>
          <w:b/>
          <w:bCs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 xml:space="preserve">Dana M. Isabella </w:t>
      </w:r>
      <w:r w:rsidRPr="00B539B2">
        <w:rPr>
          <w:rFonts w:ascii="Times New Roman" w:hAnsi="Times New Roman"/>
          <w:b/>
          <w:bCs/>
          <w:sz w:val="24"/>
          <w:szCs w:val="24"/>
        </w:rPr>
        <w:tab/>
      </w:r>
      <w:r w:rsidRPr="00B539B2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</w:t>
      </w:r>
    </w:p>
    <w:p w14:paraId="2130DE9F" w14:textId="4E42218A" w:rsidR="00484E6D" w:rsidRPr="00B539B2" w:rsidRDefault="00B539B2" w:rsidP="00FE1543">
      <w:pPr>
        <w:pStyle w:val="NoSpacing"/>
        <w:ind w:left="1440"/>
        <w:rPr>
          <w:rFonts w:ascii="Times New Roman" w:hAnsi="Times New Roman"/>
          <w:sz w:val="24"/>
          <w:szCs w:val="24"/>
        </w:rPr>
      </w:pPr>
      <w:r w:rsidRPr="00B539B2">
        <w:rPr>
          <w:rFonts w:ascii="Times New Roman" w:hAnsi="Times New Roman"/>
          <w:b/>
          <w:bCs/>
          <w:sz w:val="24"/>
          <w:szCs w:val="24"/>
        </w:rPr>
        <w:t>Michael S. Cashman</w:t>
      </w:r>
    </w:p>
    <w:sectPr w:rsidR="00484E6D" w:rsidRPr="00B53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B2"/>
    <w:rsid w:val="000A1DF1"/>
    <w:rsid w:val="001708D1"/>
    <w:rsid w:val="001E6EC8"/>
    <w:rsid w:val="0029256C"/>
    <w:rsid w:val="00373878"/>
    <w:rsid w:val="00416E3C"/>
    <w:rsid w:val="00484E6D"/>
    <w:rsid w:val="00497731"/>
    <w:rsid w:val="004A3D75"/>
    <w:rsid w:val="00573A7A"/>
    <w:rsid w:val="0059438B"/>
    <w:rsid w:val="00596EE2"/>
    <w:rsid w:val="005B0BAB"/>
    <w:rsid w:val="005C1359"/>
    <w:rsid w:val="006025EE"/>
    <w:rsid w:val="00683EE4"/>
    <w:rsid w:val="006A1AC7"/>
    <w:rsid w:val="006D6881"/>
    <w:rsid w:val="0071285E"/>
    <w:rsid w:val="007A2A71"/>
    <w:rsid w:val="0088466E"/>
    <w:rsid w:val="00927AEA"/>
    <w:rsid w:val="009C4CEE"/>
    <w:rsid w:val="00A722CC"/>
    <w:rsid w:val="00A76F96"/>
    <w:rsid w:val="00B076B9"/>
    <w:rsid w:val="00B539B2"/>
    <w:rsid w:val="00C336F3"/>
    <w:rsid w:val="00CE0D6D"/>
    <w:rsid w:val="00D0612C"/>
    <w:rsid w:val="00D110B2"/>
    <w:rsid w:val="00DC4C75"/>
    <w:rsid w:val="00E91030"/>
    <w:rsid w:val="00EE4447"/>
    <w:rsid w:val="00EF514F"/>
    <w:rsid w:val="00F5565D"/>
    <w:rsid w:val="00FE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36B2C"/>
  <w15:chartTrackingRefBased/>
  <w15:docId w15:val="{5CA68F9A-5375-4C15-9050-248C81D3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0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9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TOWN BOARD WORK SESSION</vt:lpstr>
      <vt:lpstr>May 5, 2022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23</cp:revision>
  <cp:lastPrinted>2022-05-04T17:37:00Z</cp:lastPrinted>
  <dcterms:created xsi:type="dcterms:W3CDTF">2022-05-04T12:09:00Z</dcterms:created>
  <dcterms:modified xsi:type="dcterms:W3CDTF">2022-05-04T18:32:00Z</dcterms:modified>
</cp:coreProperties>
</file>