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0B123" w14:textId="77777777" w:rsidR="00B30E28" w:rsidRDefault="00B30E28" w:rsidP="00B30E28">
      <w:pPr>
        <w:pStyle w:val="Title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14:paraId="07E880D5" w14:textId="7661AD3E" w:rsidR="00B30E28" w:rsidRDefault="00B30E28" w:rsidP="00B30E28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A73A96">
        <w:rPr>
          <w:b/>
          <w:sz w:val="32"/>
        </w:rPr>
        <w:t xml:space="preserve">SEMI MONTHLY </w:t>
      </w:r>
      <w:r>
        <w:rPr>
          <w:b/>
          <w:sz w:val="32"/>
        </w:rPr>
        <w:t>MEETING</w:t>
      </w:r>
    </w:p>
    <w:p w14:paraId="7DA31B2E" w14:textId="3453E7AF" w:rsidR="00B30E28" w:rsidRPr="00391721" w:rsidRDefault="00222EF5" w:rsidP="00B30E28">
      <w:pPr>
        <w:pStyle w:val="Heading3"/>
        <w:rPr>
          <w:rFonts w:ascii="Times New Roman" w:hAnsi="Times New Roman"/>
          <w:b/>
          <w:bCs w:val="0"/>
        </w:rPr>
      </w:pPr>
      <w:r>
        <w:rPr>
          <w:rFonts w:ascii="Times New Roman" w:hAnsi="Times New Roman"/>
          <w:b/>
          <w:bCs w:val="0"/>
        </w:rPr>
        <w:t>April 21, 2022</w:t>
      </w:r>
    </w:p>
    <w:p w14:paraId="7556AF91" w14:textId="77777777" w:rsidR="00B30E28" w:rsidRDefault="00B30E28" w:rsidP="00B30E28"/>
    <w:p w14:paraId="199A3142" w14:textId="77777777" w:rsidR="00B30E28" w:rsidRDefault="00B30E28" w:rsidP="00B30E28"/>
    <w:p w14:paraId="4B6073E3" w14:textId="51F9C9C4" w:rsidR="00B30E28" w:rsidRDefault="00B30E28" w:rsidP="00564155">
      <w:pPr>
        <w:spacing w:line="252" w:lineRule="auto"/>
        <w:ind w:left="4410" w:hanging="4410"/>
        <w:outlineLvl w:val="0"/>
        <w:rPr>
          <w:b/>
          <w:szCs w:val="24"/>
          <w:u w:val="single"/>
        </w:rPr>
      </w:pPr>
      <w:r w:rsidRPr="00BF5393">
        <w:rPr>
          <w:b/>
          <w:u w:val="single"/>
        </w:rPr>
        <w:t>Resolution No.02</w:t>
      </w:r>
      <w:r w:rsidR="00564155">
        <w:rPr>
          <w:b/>
          <w:u w:val="single"/>
        </w:rPr>
        <w:t>2</w:t>
      </w:r>
      <w:r w:rsidRPr="00BF5393">
        <w:rPr>
          <w:b/>
          <w:u w:val="single"/>
        </w:rPr>
        <w:t>-</w:t>
      </w:r>
      <w:r w:rsidR="00EF75F0">
        <w:rPr>
          <w:b/>
          <w:u w:val="single"/>
        </w:rPr>
        <w:t>101</w:t>
      </w:r>
      <w:r w:rsidRPr="00B26C43">
        <w:rPr>
          <w:b/>
        </w:rPr>
        <w:t xml:space="preserve"> </w:t>
      </w:r>
      <w:r>
        <w:t xml:space="preserve">                                </w:t>
      </w:r>
      <w:r w:rsidR="00564155">
        <w:rPr>
          <w:b/>
          <w:szCs w:val="24"/>
          <w:u w:val="single"/>
        </w:rPr>
        <w:t xml:space="preserve">Appointment of Patrick </w:t>
      </w:r>
      <w:proofErr w:type="spellStart"/>
      <w:r w:rsidR="00564155">
        <w:rPr>
          <w:b/>
          <w:szCs w:val="24"/>
          <w:u w:val="single"/>
        </w:rPr>
        <w:t>Duhaime</w:t>
      </w:r>
      <w:proofErr w:type="spellEnd"/>
      <w:r w:rsidR="00564155">
        <w:rPr>
          <w:b/>
          <w:szCs w:val="24"/>
          <w:u w:val="single"/>
        </w:rPr>
        <w:t xml:space="preserve"> as</w:t>
      </w:r>
      <w:r>
        <w:rPr>
          <w:b/>
          <w:szCs w:val="24"/>
          <w:u w:val="single"/>
        </w:rPr>
        <w:t xml:space="preserve"> Member</w:t>
      </w:r>
      <w:r w:rsidR="00564155">
        <w:rPr>
          <w:b/>
          <w:szCs w:val="24"/>
          <w:u w:val="single"/>
        </w:rPr>
        <w:t xml:space="preserve">       of the Zoning Board of Appeals</w:t>
      </w:r>
    </w:p>
    <w:p w14:paraId="4E4AAD2C" w14:textId="77777777" w:rsidR="00B30E28" w:rsidRDefault="00B30E28" w:rsidP="00B30E28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                                                         </w:t>
      </w:r>
    </w:p>
    <w:p w14:paraId="599402F8" w14:textId="77777777" w:rsidR="00A53002" w:rsidRDefault="00B30E28" w:rsidP="00B30E28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</w:t>
      </w:r>
    </w:p>
    <w:p w14:paraId="21E2456E" w14:textId="7D81046F" w:rsidR="00B30E28" w:rsidRDefault="00B30E28" w:rsidP="00B30E28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</w:t>
      </w:r>
    </w:p>
    <w:p w14:paraId="521870EA" w14:textId="2AE71986" w:rsidR="00DC1B20" w:rsidRPr="00EC35C4" w:rsidRDefault="00DC1B20" w:rsidP="00DC1B20">
      <w:pPr>
        <w:ind w:firstLine="720"/>
        <w:rPr>
          <w:sz w:val="22"/>
          <w:szCs w:val="22"/>
        </w:rPr>
      </w:pPr>
      <w:r w:rsidRPr="00EC35C4">
        <w:rPr>
          <w:b/>
          <w:sz w:val="22"/>
          <w:szCs w:val="22"/>
        </w:rPr>
        <w:t xml:space="preserve">WHEREAS, </w:t>
      </w:r>
      <w:r w:rsidRPr="00EC35C4">
        <w:rPr>
          <w:sz w:val="22"/>
          <w:szCs w:val="22"/>
        </w:rPr>
        <w:t xml:space="preserve">a vacancy exists on the </w:t>
      </w:r>
      <w:r w:rsidR="00E10AED" w:rsidRPr="00EC35C4">
        <w:rPr>
          <w:sz w:val="22"/>
          <w:szCs w:val="22"/>
        </w:rPr>
        <w:t xml:space="preserve">Town of Plattsburgh </w:t>
      </w:r>
      <w:r w:rsidRPr="00EC35C4">
        <w:rPr>
          <w:sz w:val="22"/>
          <w:szCs w:val="22"/>
        </w:rPr>
        <w:t xml:space="preserve">Zoning Board of Appeals for a full time </w:t>
      </w:r>
      <w:r w:rsidR="00E10AED" w:rsidRPr="00EC35C4">
        <w:rPr>
          <w:sz w:val="22"/>
          <w:szCs w:val="22"/>
        </w:rPr>
        <w:t>member</w:t>
      </w:r>
      <w:r w:rsidRPr="00EC35C4">
        <w:rPr>
          <w:sz w:val="22"/>
          <w:szCs w:val="22"/>
        </w:rPr>
        <w:t xml:space="preserve">; and </w:t>
      </w:r>
    </w:p>
    <w:p w14:paraId="0EB09D66" w14:textId="77777777" w:rsidR="00DC1B20" w:rsidRPr="00EC35C4" w:rsidRDefault="00DC1B20" w:rsidP="00DC1B20">
      <w:pPr>
        <w:rPr>
          <w:b/>
          <w:sz w:val="22"/>
          <w:szCs w:val="22"/>
        </w:rPr>
      </w:pPr>
      <w:r w:rsidRPr="00EC35C4">
        <w:rPr>
          <w:sz w:val="22"/>
          <w:szCs w:val="22"/>
        </w:rPr>
        <w:tab/>
      </w:r>
      <w:r w:rsidRPr="00EC35C4">
        <w:rPr>
          <w:b/>
          <w:sz w:val="22"/>
          <w:szCs w:val="22"/>
        </w:rPr>
        <w:t xml:space="preserve"> </w:t>
      </w:r>
    </w:p>
    <w:p w14:paraId="2893041C" w14:textId="2457C744" w:rsidR="00DC1B20" w:rsidRPr="00EC35C4" w:rsidRDefault="00DC1B20" w:rsidP="00DC1B20">
      <w:pPr>
        <w:ind w:firstLine="720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WHEREAS, </w:t>
      </w:r>
      <w:r w:rsidRPr="00EC35C4">
        <w:rPr>
          <w:sz w:val="22"/>
          <w:szCs w:val="22"/>
        </w:rPr>
        <w:t>M</w:t>
      </w:r>
      <w:r w:rsidR="00E10AED" w:rsidRPr="00EC35C4">
        <w:rPr>
          <w:sz w:val="22"/>
          <w:szCs w:val="22"/>
        </w:rPr>
        <w:t xml:space="preserve">r. Patrick </w:t>
      </w:r>
      <w:proofErr w:type="spellStart"/>
      <w:r w:rsidR="00E10AED" w:rsidRPr="00EC35C4">
        <w:rPr>
          <w:sz w:val="22"/>
          <w:szCs w:val="22"/>
        </w:rPr>
        <w:t>Duhaime</w:t>
      </w:r>
      <w:proofErr w:type="spellEnd"/>
      <w:r w:rsidRPr="00EC35C4">
        <w:rPr>
          <w:sz w:val="22"/>
          <w:szCs w:val="22"/>
        </w:rPr>
        <w:t xml:space="preserve"> is willing to serve as a Board member; therefore, be it </w:t>
      </w:r>
      <w:r w:rsidRPr="00EC35C4">
        <w:rPr>
          <w:b/>
          <w:sz w:val="22"/>
          <w:szCs w:val="22"/>
        </w:rPr>
        <w:t xml:space="preserve">                                                       </w:t>
      </w:r>
    </w:p>
    <w:p w14:paraId="2B116689" w14:textId="77777777" w:rsidR="00DC1B20" w:rsidRPr="00EC35C4" w:rsidRDefault="00DC1B20" w:rsidP="00DC1B20">
      <w:pPr>
        <w:rPr>
          <w:sz w:val="22"/>
          <w:szCs w:val="22"/>
        </w:rPr>
      </w:pPr>
      <w:r w:rsidRPr="00EC35C4">
        <w:rPr>
          <w:b/>
          <w:sz w:val="22"/>
          <w:szCs w:val="22"/>
        </w:rPr>
        <w:t xml:space="preserve">             </w:t>
      </w:r>
    </w:p>
    <w:p w14:paraId="559770BB" w14:textId="446C7AF0" w:rsidR="00DC1B20" w:rsidRPr="00EC35C4" w:rsidRDefault="00DC1B20" w:rsidP="00AE5847">
      <w:pPr>
        <w:jc w:val="both"/>
        <w:rPr>
          <w:sz w:val="22"/>
          <w:szCs w:val="22"/>
        </w:rPr>
      </w:pPr>
      <w:r w:rsidRPr="00EC35C4">
        <w:rPr>
          <w:sz w:val="22"/>
          <w:szCs w:val="22"/>
        </w:rPr>
        <w:t xml:space="preserve">             </w:t>
      </w:r>
      <w:r w:rsidRPr="00EC35C4">
        <w:rPr>
          <w:b/>
          <w:sz w:val="22"/>
          <w:szCs w:val="22"/>
        </w:rPr>
        <w:t>RESOLVED</w:t>
      </w:r>
      <w:r w:rsidR="00AE5847" w:rsidRPr="00EC35C4">
        <w:rPr>
          <w:sz w:val="22"/>
          <w:szCs w:val="22"/>
        </w:rPr>
        <w:t xml:space="preserve">, that as per Local Law #1 of 1999 and with the attached letter of recommendation of Stephen M. Imhoff, Codes Enforcement Department Head, the Town Board does hereby appoint Mr. </w:t>
      </w:r>
      <w:proofErr w:type="spellStart"/>
      <w:r w:rsidR="00F404A3" w:rsidRPr="00EC35C4">
        <w:rPr>
          <w:sz w:val="22"/>
          <w:szCs w:val="22"/>
        </w:rPr>
        <w:t>Duhaime</w:t>
      </w:r>
      <w:proofErr w:type="spellEnd"/>
      <w:r w:rsidR="00AE5847" w:rsidRPr="00EC35C4">
        <w:rPr>
          <w:sz w:val="22"/>
          <w:szCs w:val="22"/>
        </w:rPr>
        <w:t xml:space="preserve"> to the Zoning Board of Appeals for a </w:t>
      </w:r>
      <w:r w:rsidR="00F404A3" w:rsidRPr="00EC35C4">
        <w:rPr>
          <w:sz w:val="22"/>
          <w:szCs w:val="22"/>
        </w:rPr>
        <w:t>XXX</w:t>
      </w:r>
      <w:r w:rsidR="00AE5847" w:rsidRPr="00EC35C4">
        <w:rPr>
          <w:sz w:val="22"/>
          <w:szCs w:val="22"/>
        </w:rPr>
        <w:t xml:space="preserve"> term to expire</w:t>
      </w:r>
      <w:r w:rsidR="00F404A3" w:rsidRPr="00EC35C4">
        <w:rPr>
          <w:sz w:val="22"/>
          <w:szCs w:val="22"/>
        </w:rPr>
        <w:t xml:space="preserve"> XXX</w:t>
      </w:r>
      <w:r w:rsidR="00AE5847" w:rsidRPr="00EC35C4">
        <w:rPr>
          <w:sz w:val="22"/>
          <w:szCs w:val="22"/>
        </w:rPr>
        <w:t>; and, be it further</w:t>
      </w:r>
    </w:p>
    <w:p w14:paraId="2DCCA368" w14:textId="77777777" w:rsidR="00DC1B20" w:rsidRPr="00EC35C4" w:rsidRDefault="00DC1B20" w:rsidP="00DC1B20">
      <w:pPr>
        <w:rPr>
          <w:b/>
          <w:sz w:val="22"/>
          <w:szCs w:val="22"/>
        </w:rPr>
      </w:pPr>
    </w:p>
    <w:p w14:paraId="1EA58EB8" w14:textId="2BC43D54" w:rsidR="00DC1B20" w:rsidRPr="00EC35C4" w:rsidRDefault="00DC1B20" w:rsidP="00AE5847">
      <w:pPr>
        <w:ind w:firstLine="720"/>
        <w:rPr>
          <w:sz w:val="22"/>
          <w:szCs w:val="22"/>
        </w:rPr>
      </w:pPr>
      <w:r w:rsidRPr="00EC35C4">
        <w:rPr>
          <w:b/>
          <w:sz w:val="22"/>
          <w:szCs w:val="22"/>
        </w:rPr>
        <w:t>RESOLVED</w:t>
      </w:r>
      <w:r w:rsidRPr="00EC35C4">
        <w:rPr>
          <w:sz w:val="22"/>
          <w:szCs w:val="22"/>
        </w:rPr>
        <w:t>, that M</w:t>
      </w:r>
      <w:r w:rsidR="00E10AED" w:rsidRPr="00EC35C4">
        <w:rPr>
          <w:sz w:val="22"/>
          <w:szCs w:val="22"/>
        </w:rPr>
        <w:t xml:space="preserve">r. </w:t>
      </w:r>
      <w:proofErr w:type="spellStart"/>
      <w:r w:rsidR="00E10AED" w:rsidRPr="00EC35C4">
        <w:rPr>
          <w:sz w:val="22"/>
          <w:szCs w:val="22"/>
        </w:rPr>
        <w:t>Duh</w:t>
      </w:r>
      <w:r w:rsidR="00AB02E0">
        <w:rPr>
          <w:sz w:val="22"/>
          <w:szCs w:val="22"/>
        </w:rPr>
        <w:t>a</w:t>
      </w:r>
      <w:r w:rsidR="00E10AED" w:rsidRPr="00EC35C4">
        <w:rPr>
          <w:sz w:val="22"/>
          <w:szCs w:val="22"/>
        </w:rPr>
        <w:t>ime</w:t>
      </w:r>
      <w:proofErr w:type="spellEnd"/>
      <w:r w:rsidRPr="00EC35C4">
        <w:rPr>
          <w:sz w:val="22"/>
          <w:szCs w:val="22"/>
        </w:rPr>
        <w:t xml:space="preserve"> take an oath of office within thirty days of this resolution: and be it further</w:t>
      </w:r>
    </w:p>
    <w:p w14:paraId="5060FCB0" w14:textId="77777777" w:rsidR="00DC1B20" w:rsidRPr="00EC35C4" w:rsidRDefault="00DC1B20" w:rsidP="00DC1B20">
      <w:pPr>
        <w:rPr>
          <w:b/>
          <w:sz w:val="22"/>
          <w:szCs w:val="22"/>
        </w:rPr>
      </w:pPr>
    </w:p>
    <w:p w14:paraId="33CACF98" w14:textId="267E381A" w:rsidR="00DC1B20" w:rsidRPr="00EC35C4" w:rsidRDefault="00DC1B20" w:rsidP="00DC1B20">
      <w:pPr>
        <w:rPr>
          <w:sz w:val="22"/>
          <w:szCs w:val="22"/>
        </w:rPr>
      </w:pPr>
      <w:r w:rsidRPr="00EC35C4">
        <w:rPr>
          <w:b/>
          <w:sz w:val="22"/>
          <w:szCs w:val="22"/>
        </w:rPr>
        <w:tab/>
        <w:t xml:space="preserve">RESOLVED, </w:t>
      </w:r>
      <w:r w:rsidRPr="00EC35C4">
        <w:rPr>
          <w:sz w:val="22"/>
          <w:szCs w:val="22"/>
        </w:rPr>
        <w:t>that a certified copy of this Resolution be given to M</w:t>
      </w:r>
      <w:r w:rsidR="00E10AED" w:rsidRPr="00EC35C4">
        <w:rPr>
          <w:sz w:val="22"/>
          <w:szCs w:val="22"/>
        </w:rPr>
        <w:t>r</w:t>
      </w:r>
      <w:r w:rsidRPr="00EC35C4">
        <w:rPr>
          <w:sz w:val="22"/>
          <w:szCs w:val="22"/>
        </w:rPr>
        <w:t xml:space="preserve">. </w:t>
      </w:r>
      <w:proofErr w:type="spellStart"/>
      <w:r w:rsidR="00E10AED" w:rsidRPr="00EC35C4">
        <w:rPr>
          <w:sz w:val="22"/>
          <w:szCs w:val="22"/>
        </w:rPr>
        <w:t>Duhaime</w:t>
      </w:r>
      <w:proofErr w:type="spellEnd"/>
      <w:r w:rsidRPr="00EC35C4">
        <w:rPr>
          <w:sz w:val="22"/>
          <w:szCs w:val="22"/>
        </w:rPr>
        <w:t xml:space="preserve">, Stephen Imhoff the Codes and Zoning Department Head, and the Chairperson of the Zoning Board of Appeals. </w:t>
      </w:r>
      <w:r w:rsidRPr="00EC35C4">
        <w:rPr>
          <w:b/>
          <w:sz w:val="22"/>
          <w:szCs w:val="22"/>
        </w:rPr>
        <w:t xml:space="preserve">  </w:t>
      </w:r>
    </w:p>
    <w:p w14:paraId="1C9F78A2" w14:textId="77777777" w:rsidR="00A53002" w:rsidRPr="00EC35C4" w:rsidRDefault="00B30E28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                                                                                                 </w:t>
      </w:r>
    </w:p>
    <w:p w14:paraId="3399595C" w14:textId="77777777" w:rsidR="00A53002" w:rsidRDefault="00A53002" w:rsidP="00A53002">
      <w:pPr>
        <w:rPr>
          <w:b/>
        </w:rPr>
      </w:pPr>
    </w:p>
    <w:p w14:paraId="214A4ACF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2C84CB89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631DFEFC" w14:textId="3A24B01B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Motion: </w:t>
      </w:r>
    </w:p>
    <w:p w14:paraId="10CBEDE1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 </w:t>
      </w:r>
    </w:p>
    <w:p w14:paraId="7A718C87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Seconded by:  </w:t>
      </w:r>
    </w:p>
    <w:p w14:paraId="7129154B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5022E0FF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Discussion: </w:t>
      </w:r>
    </w:p>
    <w:p w14:paraId="651E6F20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5B9A0C52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3FD77CA2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ab/>
      </w:r>
    </w:p>
    <w:p w14:paraId="48D51A55" w14:textId="77777777" w:rsidR="00A53002" w:rsidRPr="00EC35C4" w:rsidRDefault="00A53002" w:rsidP="00A53002">
      <w:pPr>
        <w:rPr>
          <w:b/>
          <w:sz w:val="22"/>
          <w:szCs w:val="22"/>
          <w:u w:val="single"/>
        </w:rPr>
      </w:pPr>
      <w:r w:rsidRPr="00EC35C4">
        <w:rPr>
          <w:b/>
          <w:sz w:val="22"/>
          <w:szCs w:val="22"/>
        </w:rPr>
        <w:t>Roll Call: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  <w:u w:val="single"/>
        </w:rPr>
        <w:t>Yes</w:t>
      </w:r>
      <w:r w:rsidRPr="00EC35C4">
        <w:rPr>
          <w:b/>
          <w:sz w:val="22"/>
          <w:szCs w:val="22"/>
        </w:rPr>
        <w:t xml:space="preserve">        </w:t>
      </w:r>
      <w:r w:rsidRPr="00EC35C4">
        <w:rPr>
          <w:b/>
          <w:sz w:val="22"/>
          <w:szCs w:val="22"/>
          <w:u w:val="single"/>
        </w:rPr>
        <w:t>No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  <w:u w:val="single"/>
        </w:rPr>
        <w:t xml:space="preserve">Absent </w:t>
      </w:r>
      <w:r w:rsidRPr="00EC35C4">
        <w:rPr>
          <w:b/>
          <w:sz w:val="22"/>
          <w:szCs w:val="22"/>
        </w:rPr>
        <w:t xml:space="preserve">     </w:t>
      </w:r>
      <w:r w:rsidRPr="00EC35C4">
        <w:rPr>
          <w:b/>
          <w:sz w:val="22"/>
          <w:szCs w:val="22"/>
          <w:u w:val="single"/>
        </w:rPr>
        <w:t>Carried</w:t>
      </w:r>
      <w:r w:rsidRPr="00EC35C4">
        <w:rPr>
          <w:b/>
          <w:sz w:val="22"/>
          <w:szCs w:val="22"/>
        </w:rPr>
        <w:t xml:space="preserve">     </w:t>
      </w:r>
      <w:r w:rsidRPr="00EC35C4">
        <w:rPr>
          <w:b/>
          <w:sz w:val="22"/>
          <w:szCs w:val="22"/>
          <w:u w:val="single"/>
        </w:rPr>
        <w:t xml:space="preserve">Tabled </w:t>
      </w:r>
      <w:r w:rsidRPr="00EC35C4">
        <w:rPr>
          <w:b/>
          <w:sz w:val="22"/>
          <w:szCs w:val="22"/>
        </w:rPr>
        <w:t xml:space="preserve">    </w:t>
      </w:r>
    </w:p>
    <w:p w14:paraId="326013A9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</w:p>
    <w:p w14:paraId="2ADEF9A3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471BA161" w14:textId="77777777" w:rsidR="00A53002" w:rsidRPr="00EC35C4" w:rsidRDefault="00A53002" w:rsidP="00A53002">
      <w:pPr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Thomas E. Wood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</w:p>
    <w:p w14:paraId="0A0AE4CD" w14:textId="77777777" w:rsidR="00A53002" w:rsidRPr="00EC35C4" w:rsidRDefault="00A53002" w:rsidP="00A53002">
      <w:pPr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Barbara E. Hebert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</w:p>
    <w:p w14:paraId="5EF848CA" w14:textId="77777777" w:rsidR="00A53002" w:rsidRPr="00EC35C4" w:rsidRDefault="00A53002" w:rsidP="00A53002">
      <w:pPr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Charles A. Kostyk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</w:p>
    <w:p w14:paraId="760D4FB0" w14:textId="77777777" w:rsidR="00A53002" w:rsidRPr="00EC35C4" w:rsidRDefault="00A53002" w:rsidP="00A53002">
      <w:pPr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Dana M. Isabella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</w:p>
    <w:p w14:paraId="77B6F8C3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Michael S. Cashman</w:t>
      </w:r>
      <w:r w:rsidRPr="00EC35C4">
        <w:rPr>
          <w:b/>
          <w:sz w:val="22"/>
          <w:szCs w:val="22"/>
        </w:rPr>
        <w:tab/>
      </w:r>
    </w:p>
    <w:p w14:paraId="54A4F362" w14:textId="41724B59" w:rsidR="00B30E28" w:rsidRPr="00A53002" w:rsidRDefault="00B30E28" w:rsidP="00A53002">
      <w:pPr>
        <w:spacing w:line="252" w:lineRule="auto"/>
        <w:rPr>
          <w:szCs w:val="24"/>
        </w:rPr>
      </w:pPr>
    </w:p>
    <w:sectPr w:rsidR="00B30E28" w:rsidRPr="00A530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20606" w14:textId="77777777" w:rsidR="00A73A96" w:rsidRDefault="00A73A96" w:rsidP="00A73A96">
      <w:r>
        <w:separator/>
      </w:r>
    </w:p>
  </w:endnote>
  <w:endnote w:type="continuationSeparator" w:id="0">
    <w:p w14:paraId="1D49FBF3" w14:textId="77777777" w:rsidR="00A73A96" w:rsidRDefault="00A73A96" w:rsidP="00A7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7EE8" w14:textId="77777777" w:rsidR="00A73A96" w:rsidRDefault="00A73A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5C37" w14:textId="77777777" w:rsidR="00A73A96" w:rsidRDefault="00A73A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068E" w14:textId="77777777" w:rsidR="00A73A96" w:rsidRDefault="00A73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E2F4" w14:textId="77777777" w:rsidR="00A73A96" w:rsidRDefault="00A73A96" w:rsidP="00A73A96">
      <w:r>
        <w:separator/>
      </w:r>
    </w:p>
  </w:footnote>
  <w:footnote w:type="continuationSeparator" w:id="0">
    <w:p w14:paraId="1315A1FF" w14:textId="77777777" w:rsidR="00A73A96" w:rsidRDefault="00A73A96" w:rsidP="00A73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8137" w14:textId="77777777" w:rsidR="00A73A96" w:rsidRDefault="00A73A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373402"/>
      <w:docPartObj>
        <w:docPartGallery w:val="Watermarks"/>
        <w:docPartUnique/>
      </w:docPartObj>
    </w:sdtPr>
    <w:sdtContent>
      <w:p w14:paraId="4F7B09E5" w14:textId="35E4C78D" w:rsidR="00A73A96" w:rsidRDefault="00A73A96">
        <w:pPr>
          <w:pStyle w:val="Header"/>
        </w:pPr>
        <w:r>
          <w:rPr>
            <w:noProof/>
          </w:rPr>
          <w:pict w14:anchorId="5C764F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434E" w14:textId="77777777" w:rsidR="00A73A96" w:rsidRDefault="00A73A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28"/>
    <w:rsid w:val="00077F77"/>
    <w:rsid w:val="00222EF5"/>
    <w:rsid w:val="00564155"/>
    <w:rsid w:val="00A53002"/>
    <w:rsid w:val="00A73A96"/>
    <w:rsid w:val="00AB02E0"/>
    <w:rsid w:val="00AE5847"/>
    <w:rsid w:val="00B30E28"/>
    <w:rsid w:val="00DC1B20"/>
    <w:rsid w:val="00E10AED"/>
    <w:rsid w:val="00EC35C4"/>
    <w:rsid w:val="00EF75F0"/>
    <w:rsid w:val="00F4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14F3CA00"/>
  <w15:docId w15:val="{F9C1B0B0-62FF-4712-9252-3597C3FC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B30E28"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30E28"/>
    <w:rPr>
      <w:rFonts w:ascii="Footlight MT Light" w:eastAsia="Times New Roman" w:hAnsi="Footlight MT Light" w:cs="Times New Roman"/>
      <w:bCs/>
      <w:sz w:val="32"/>
      <w:szCs w:val="20"/>
    </w:rPr>
  </w:style>
  <w:style w:type="paragraph" w:styleId="Title">
    <w:name w:val="Title"/>
    <w:basedOn w:val="Normal"/>
    <w:link w:val="TitleChar"/>
    <w:qFormat/>
    <w:rsid w:val="00B30E28"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B30E28"/>
    <w:rPr>
      <w:rFonts w:ascii="Footlight MT Light" w:eastAsia="Times New Roman" w:hAnsi="Footlight MT Light" w:cs="Times New Roman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A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A9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3A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A9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9</cp:revision>
  <dcterms:created xsi:type="dcterms:W3CDTF">2022-04-20T12:34:00Z</dcterms:created>
  <dcterms:modified xsi:type="dcterms:W3CDTF">2022-04-20T14:50:00Z</dcterms:modified>
</cp:coreProperties>
</file>