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FE494A">
        <w:rPr>
          <w:rFonts w:ascii="Times New Roman" w:eastAsia="Times New Roman" w:hAnsi="Times New Roman"/>
          <w:b/>
          <w:sz w:val="28"/>
          <w:szCs w:val="28"/>
        </w:rPr>
        <w:t xml:space="preserve"> SEMI-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FE494A">
        <w:rPr>
          <w:rFonts w:ascii="Times New Roman" w:eastAsia="Times New Roman" w:hAnsi="Times New Roman"/>
          <w:b/>
          <w:sz w:val="28"/>
          <w:szCs w:val="28"/>
        </w:rPr>
        <w:t>March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E64636">
        <w:rPr>
          <w:rFonts w:ascii="Times New Roman" w:eastAsia="Times New Roman" w:hAnsi="Times New Roman"/>
          <w:b/>
          <w:sz w:val="28"/>
          <w:szCs w:val="28"/>
        </w:rPr>
        <w:t>2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E64636">
        <w:rPr>
          <w:bCs/>
          <w:sz w:val="22"/>
          <w:szCs w:val="22"/>
        </w:rPr>
        <w:t>2</w:t>
      </w:r>
      <w:r w:rsidR="00FE494A">
        <w:rPr>
          <w:bCs/>
          <w:sz w:val="22"/>
          <w:szCs w:val="22"/>
        </w:rPr>
        <w:t xml:space="preserve">-xxx </w:t>
      </w:r>
      <w:r w:rsidR="002B6EA0" w:rsidRPr="002B6EA0">
        <w:rPr>
          <w:bCs/>
          <w:sz w:val="22"/>
          <w:szCs w:val="22"/>
          <w:u w:val="none"/>
        </w:rPr>
        <w:t xml:space="preserve">                                       </w:t>
      </w:r>
      <w:r w:rsidR="00FE494A">
        <w:rPr>
          <w:bCs/>
          <w:sz w:val="22"/>
          <w:szCs w:val="22"/>
          <w:u w:val="none"/>
        </w:rPr>
        <w:t xml:space="preserve">                </w:t>
      </w:r>
      <w:r w:rsidR="00FE494A" w:rsidRPr="00FE494A">
        <w:rPr>
          <w:bCs/>
          <w:sz w:val="22"/>
          <w:szCs w:val="22"/>
        </w:rPr>
        <w:t>Personnel File Access Update</w:t>
      </w:r>
    </w:p>
    <w:p w:rsid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7C0C5C" w:rsidRPr="00FE494A" w:rsidRDefault="007C0C5C" w:rsidP="007C0C5C">
      <w:pPr>
        <w:rPr>
          <w:rFonts w:ascii="Times New Roman" w:hAnsi="Times New Roman"/>
          <w:b/>
          <w:bCs/>
          <w:lang w:val="en-GB" w:eastAsia="en-GB"/>
        </w:rPr>
      </w:pPr>
      <w:bookmarkStart w:id="0" w:name="_GoBack"/>
      <w:bookmarkEnd w:id="0"/>
    </w:p>
    <w:p w:rsidR="00FE494A" w:rsidRDefault="007C0C5C" w:rsidP="00B3563C">
      <w:pPr>
        <w:pStyle w:val="Default"/>
        <w:ind w:left="720"/>
        <w:rPr>
          <w:sz w:val="23"/>
          <w:szCs w:val="23"/>
        </w:rPr>
      </w:pPr>
      <w:r w:rsidRPr="00FE494A">
        <w:rPr>
          <w:b/>
          <w:bCs/>
          <w:sz w:val="23"/>
          <w:szCs w:val="23"/>
        </w:rPr>
        <w:t>WHEREAS</w:t>
      </w:r>
      <w:r w:rsidRPr="00FE494A">
        <w:rPr>
          <w:sz w:val="23"/>
          <w:szCs w:val="23"/>
        </w:rPr>
        <w:t xml:space="preserve">, the Town Board desires to maintain appropriate policy concerning </w:t>
      </w:r>
    </w:p>
    <w:p w:rsidR="007C0C5C" w:rsidRPr="00FE494A" w:rsidRDefault="007C0C5C" w:rsidP="00FE494A">
      <w:pPr>
        <w:pStyle w:val="Default"/>
        <w:rPr>
          <w:sz w:val="23"/>
          <w:szCs w:val="23"/>
        </w:rPr>
      </w:pPr>
      <w:proofErr w:type="gramStart"/>
      <w:r w:rsidRPr="00FE494A">
        <w:rPr>
          <w:sz w:val="23"/>
          <w:szCs w:val="23"/>
        </w:rPr>
        <w:t>access</w:t>
      </w:r>
      <w:proofErr w:type="gramEnd"/>
      <w:r w:rsidRPr="00FE494A">
        <w:rPr>
          <w:sz w:val="23"/>
          <w:szCs w:val="23"/>
        </w:rPr>
        <w:t xml:space="preserve"> to personnel files, and </w:t>
      </w:r>
    </w:p>
    <w:p w:rsidR="007C0C5C" w:rsidRPr="00FE494A" w:rsidRDefault="007C0C5C" w:rsidP="007C0C5C">
      <w:pPr>
        <w:pStyle w:val="Default"/>
        <w:ind w:left="720"/>
        <w:rPr>
          <w:sz w:val="23"/>
          <w:szCs w:val="23"/>
        </w:rPr>
      </w:pPr>
    </w:p>
    <w:p w:rsidR="007C0C5C" w:rsidRPr="00FE494A" w:rsidRDefault="007C0C5C" w:rsidP="007C0C5C">
      <w:pPr>
        <w:pStyle w:val="Default"/>
        <w:ind w:firstLine="720"/>
        <w:rPr>
          <w:sz w:val="23"/>
          <w:szCs w:val="23"/>
        </w:rPr>
      </w:pPr>
      <w:r w:rsidRPr="00FE494A">
        <w:rPr>
          <w:b/>
          <w:bCs/>
          <w:sz w:val="23"/>
          <w:szCs w:val="23"/>
        </w:rPr>
        <w:t>WHEREAS</w:t>
      </w:r>
      <w:r w:rsidRPr="00FE494A">
        <w:rPr>
          <w:sz w:val="23"/>
          <w:szCs w:val="23"/>
        </w:rPr>
        <w:t xml:space="preserve">, in 2009 the Town Board adopted the “Employee Personnel Files Access Policy” which authorized the </w:t>
      </w:r>
      <w:r w:rsidR="00FE494A" w:rsidRPr="00FE494A">
        <w:rPr>
          <w:sz w:val="23"/>
          <w:szCs w:val="23"/>
        </w:rPr>
        <w:t xml:space="preserve">Administrative Assistant </w:t>
      </w:r>
      <w:r w:rsidRPr="00FE494A">
        <w:rPr>
          <w:sz w:val="23"/>
          <w:szCs w:val="23"/>
        </w:rPr>
        <w:t xml:space="preserve">access to the personnel files; and </w:t>
      </w:r>
    </w:p>
    <w:p w:rsidR="007C0C5C" w:rsidRPr="00FE494A" w:rsidRDefault="007C0C5C" w:rsidP="007C0C5C">
      <w:pPr>
        <w:pStyle w:val="Default"/>
        <w:ind w:left="720"/>
        <w:rPr>
          <w:sz w:val="23"/>
          <w:szCs w:val="23"/>
        </w:rPr>
      </w:pPr>
    </w:p>
    <w:p w:rsidR="00FE494A" w:rsidRPr="00FE494A" w:rsidRDefault="007C0C5C" w:rsidP="00B3563C">
      <w:pPr>
        <w:pStyle w:val="Default"/>
        <w:ind w:left="720"/>
        <w:rPr>
          <w:sz w:val="23"/>
          <w:szCs w:val="23"/>
        </w:rPr>
      </w:pPr>
      <w:r w:rsidRPr="00FE494A">
        <w:rPr>
          <w:b/>
          <w:bCs/>
          <w:sz w:val="23"/>
          <w:szCs w:val="23"/>
        </w:rPr>
        <w:t>WHEREAS</w:t>
      </w:r>
      <w:r w:rsidRPr="00FE494A">
        <w:rPr>
          <w:sz w:val="23"/>
          <w:szCs w:val="23"/>
        </w:rPr>
        <w:t>, the</w:t>
      </w:r>
      <w:r w:rsidR="00FE494A" w:rsidRPr="00FE494A">
        <w:rPr>
          <w:b/>
          <w:szCs w:val="20"/>
          <w:u w:val="single"/>
        </w:rPr>
        <w:t xml:space="preserve"> </w:t>
      </w:r>
      <w:r w:rsidR="00FE494A" w:rsidRPr="00FE494A">
        <w:rPr>
          <w:sz w:val="22"/>
          <w:szCs w:val="22"/>
        </w:rPr>
        <w:t>Administrative Assistant</w:t>
      </w:r>
      <w:r w:rsidRPr="00FE494A">
        <w:rPr>
          <w:sz w:val="23"/>
          <w:szCs w:val="23"/>
        </w:rPr>
        <w:t xml:space="preserve"> has submitted her intent to retire and access</w:t>
      </w:r>
    </w:p>
    <w:p w:rsidR="007C0C5C" w:rsidRPr="00FE494A" w:rsidRDefault="007C0C5C" w:rsidP="00FE494A">
      <w:pPr>
        <w:pStyle w:val="Default"/>
        <w:rPr>
          <w:sz w:val="23"/>
          <w:szCs w:val="23"/>
        </w:rPr>
      </w:pPr>
      <w:r w:rsidRPr="00FE494A">
        <w:rPr>
          <w:sz w:val="23"/>
          <w:szCs w:val="23"/>
        </w:rPr>
        <w:t xml:space="preserve"> </w:t>
      </w:r>
      <w:proofErr w:type="gramStart"/>
      <w:r w:rsidRPr="00FE494A">
        <w:rPr>
          <w:sz w:val="23"/>
          <w:szCs w:val="23"/>
        </w:rPr>
        <w:t>to</w:t>
      </w:r>
      <w:proofErr w:type="gramEnd"/>
      <w:r w:rsidR="00B3563C" w:rsidRPr="00FE494A">
        <w:rPr>
          <w:sz w:val="23"/>
          <w:szCs w:val="23"/>
        </w:rPr>
        <w:t xml:space="preserve"> </w:t>
      </w:r>
      <w:r w:rsidRPr="00FE494A">
        <w:rPr>
          <w:sz w:val="23"/>
          <w:szCs w:val="23"/>
        </w:rPr>
        <w:t xml:space="preserve">personnel files is no longer necessary; therefore, be it </w:t>
      </w:r>
    </w:p>
    <w:p w:rsidR="007C0C5C" w:rsidRPr="00FE494A" w:rsidRDefault="007C0C5C" w:rsidP="007C0C5C">
      <w:pPr>
        <w:pStyle w:val="Default"/>
        <w:ind w:firstLine="720"/>
        <w:rPr>
          <w:sz w:val="23"/>
          <w:szCs w:val="23"/>
        </w:rPr>
      </w:pPr>
    </w:p>
    <w:p w:rsidR="007C0C5C" w:rsidRPr="00FE494A" w:rsidRDefault="007C0C5C" w:rsidP="007C0C5C">
      <w:pPr>
        <w:pStyle w:val="Default"/>
        <w:ind w:firstLine="720"/>
        <w:rPr>
          <w:sz w:val="23"/>
          <w:szCs w:val="23"/>
        </w:rPr>
      </w:pPr>
      <w:r w:rsidRPr="00FE494A">
        <w:rPr>
          <w:b/>
          <w:bCs/>
          <w:sz w:val="23"/>
          <w:szCs w:val="23"/>
        </w:rPr>
        <w:t xml:space="preserve">RESOLVED, </w:t>
      </w:r>
      <w:r w:rsidRPr="00FE494A">
        <w:rPr>
          <w:sz w:val="23"/>
          <w:szCs w:val="23"/>
        </w:rPr>
        <w:t xml:space="preserve">that the “Employee Personnel Files Access Policy” be amended to remove the position of </w:t>
      </w:r>
      <w:r w:rsidR="00FE494A" w:rsidRPr="00FE494A">
        <w:rPr>
          <w:sz w:val="23"/>
          <w:szCs w:val="23"/>
        </w:rPr>
        <w:t xml:space="preserve">Administrative Assistant </w:t>
      </w:r>
      <w:r w:rsidRPr="00FE494A">
        <w:rPr>
          <w:sz w:val="23"/>
          <w:szCs w:val="23"/>
        </w:rPr>
        <w:t xml:space="preserve"> as an authorized position to access personnel files; and be it further </w:t>
      </w:r>
    </w:p>
    <w:p w:rsidR="007C0C5C" w:rsidRPr="00FE494A" w:rsidRDefault="007C0C5C" w:rsidP="007C0C5C">
      <w:pPr>
        <w:pStyle w:val="Default"/>
        <w:ind w:left="720"/>
        <w:rPr>
          <w:sz w:val="23"/>
          <w:szCs w:val="23"/>
        </w:rPr>
      </w:pPr>
    </w:p>
    <w:p w:rsidR="007C0C5C" w:rsidRPr="00FE494A" w:rsidRDefault="007C0C5C" w:rsidP="007C0C5C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rPr>
          <w:rFonts w:ascii="Times New Roman" w:hAnsi="Times New Roman"/>
          <w:sz w:val="23"/>
          <w:szCs w:val="23"/>
        </w:rPr>
      </w:pPr>
      <w:r w:rsidRPr="00FE494A">
        <w:rPr>
          <w:rFonts w:ascii="Times New Roman" w:hAnsi="Times New Roman"/>
          <w:b/>
          <w:bCs/>
          <w:sz w:val="23"/>
          <w:szCs w:val="23"/>
        </w:rPr>
        <w:tab/>
        <w:t>RESOLVED</w:t>
      </w:r>
      <w:r w:rsidRPr="00FE494A">
        <w:rPr>
          <w:rFonts w:ascii="Times New Roman" w:hAnsi="Times New Roman"/>
          <w:sz w:val="23"/>
          <w:szCs w:val="23"/>
        </w:rPr>
        <w:t xml:space="preserve">, </w:t>
      </w:r>
      <w:r w:rsidR="00FE494A" w:rsidRPr="00FE494A">
        <w:rPr>
          <w:rFonts w:ascii="Times New Roman" w:hAnsi="Times New Roman"/>
          <w:sz w:val="23"/>
          <w:szCs w:val="23"/>
        </w:rPr>
        <w:t xml:space="preserve">that a copy of this resolution be given to the Finance Manager. </w:t>
      </w:r>
    </w:p>
    <w:p w:rsidR="007C0C5C" w:rsidRDefault="007C0C5C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B2407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63362E"/>
    <w:rsid w:val="007C0C5C"/>
    <w:rsid w:val="007D63A8"/>
    <w:rsid w:val="00A561BB"/>
    <w:rsid w:val="00B2407B"/>
    <w:rsid w:val="00B3563C"/>
    <w:rsid w:val="00B942BA"/>
    <w:rsid w:val="00D52882"/>
    <w:rsid w:val="00E64636"/>
    <w:rsid w:val="00FE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7C0C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2020-12-03T14:03:00Z</cp:lastPrinted>
  <dcterms:created xsi:type="dcterms:W3CDTF">2022-03-03T18:10:00Z</dcterms:created>
  <dcterms:modified xsi:type="dcterms:W3CDTF">2022-03-04T16:27:00Z</dcterms:modified>
</cp:coreProperties>
</file>