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6A1B33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17</w:t>
      </w:r>
      <w:bookmarkStart w:id="0" w:name="_GoBack"/>
      <w:bookmarkEnd w:id="0"/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9D37CA">
        <w:rPr>
          <w:b/>
        </w:rPr>
        <w:t xml:space="preserve"> M</w:t>
      </w:r>
      <w:proofErr w:type="gramStart"/>
      <w:r w:rsidR="009D37CA">
        <w:rPr>
          <w:b/>
        </w:rPr>
        <w:t>.</w:t>
      </w:r>
      <w:r>
        <w:rPr>
          <w:b/>
        </w:rPr>
        <w:t xml:space="preserve">  </w:t>
      </w:r>
      <w:proofErr w:type="gramEnd"/>
      <w:r>
        <w:rPr>
          <w:b/>
        </w:rPr>
        <w:t>Isabella, Councilor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9D37CA">
        <w:rPr>
          <w:b/>
          <w:u w:val="single"/>
        </w:rPr>
        <w:t>-046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9D37CA">
        <w:t>January 6 and 13, 2022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</w:t>
      </w:r>
      <w:r w:rsidR="009D37CA">
        <w:rPr>
          <w:b/>
          <w:bCs/>
          <w:szCs w:val="24"/>
        </w:rPr>
        <w:tab/>
      </w:r>
      <w:r w:rsidR="009D37CA">
        <w:rPr>
          <w:b/>
          <w:bCs/>
          <w:szCs w:val="24"/>
        </w:rPr>
        <w:tab/>
      </w:r>
      <w:r w:rsidRPr="00970113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3D6562" w:rsidRDefault="003D6562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Dana</w:t>
      </w:r>
      <w:r w:rsidR="009D37CA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 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D6562"/>
    <w:rsid w:val="00531C0A"/>
    <w:rsid w:val="006056E9"/>
    <w:rsid w:val="006A1B33"/>
    <w:rsid w:val="009A2192"/>
    <w:rsid w:val="009D37C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7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2022-02-16T16:43:00Z</cp:lastPrinted>
  <dcterms:created xsi:type="dcterms:W3CDTF">2021-08-17T16:32:00Z</dcterms:created>
  <dcterms:modified xsi:type="dcterms:W3CDTF">2022-02-16T16:43:00Z</dcterms:modified>
</cp:coreProperties>
</file>