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6BA5" w:rsidRDefault="00D56BA5" w:rsidP="00D56BA5">
      <w:pPr>
        <w:tabs>
          <w:tab w:val="center" w:pos="4608"/>
        </w:tabs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</w:p>
    <w:p w:rsidR="00D56BA5" w:rsidRDefault="00D56BA5" w:rsidP="00D56BA5">
      <w:pPr>
        <w:pStyle w:val="Heading1"/>
      </w:pPr>
      <w:r>
        <w:t>TOWN BOARD</w:t>
      </w:r>
      <w:r w:rsidR="009B15EC">
        <w:t xml:space="preserve"> MONTHLY</w:t>
      </w:r>
      <w:r w:rsidR="00B055E7">
        <w:t xml:space="preserve"> </w:t>
      </w:r>
      <w:r w:rsidR="00FC530E">
        <w:t>MEETING</w:t>
      </w:r>
    </w:p>
    <w:p w:rsidR="00D56BA5" w:rsidRPr="006A6D02" w:rsidRDefault="006A6D02" w:rsidP="007F3ECB">
      <w:pPr>
        <w:pStyle w:val="Heading1"/>
        <w:jc w:val="left"/>
        <w:rPr>
          <w:szCs w:val="32"/>
        </w:rPr>
      </w:pPr>
      <w:r>
        <w:t xml:space="preserve">                                  </w:t>
      </w:r>
      <w:r w:rsidR="0043603E">
        <w:t xml:space="preserve">     </w:t>
      </w:r>
      <w:r>
        <w:t xml:space="preserve"> </w:t>
      </w:r>
      <w:r w:rsidR="00A0533C">
        <w:rPr>
          <w:szCs w:val="32"/>
        </w:rPr>
        <w:t>Ma</w:t>
      </w:r>
      <w:r w:rsidR="00061806">
        <w:rPr>
          <w:szCs w:val="32"/>
        </w:rPr>
        <w:t>y</w:t>
      </w:r>
      <w:r w:rsidR="00693685">
        <w:rPr>
          <w:szCs w:val="32"/>
        </w:rPr>
        <w:t xml:space="preserve"> </w:t>
      </w:r>
      <w:r w:rsidR="001E3425">
        <w:rPr>
          <w:szCs w:val="32"/>
        </w:rPr>
        <w:t>6</w:t>
      </w:r>
      <w:r w:rsidR="00A0533C">
        <w:rPr>
          <w:szCs w:val="32"/>
        </w:rPr>
        <w:t>, 2021</w:t>
      </w:r>
    </w:p>
    <w:p w:rsidR="00741DE4" w:rsidRDefault="00741DE4" w:rsidP="00741DE4"/>
    <w:p w:rsidR="00741DE4" w:rsidRPr="00741DE4" w:rsidRDefault="00741DE4" w:rsidP="00741DE4"/>
    <w:p w:rsidR="00D56BA5" w:rsidRDefault="00D56BA5" w:rsidP="00D56BA5"/>
    <w:p w:rsidR="00D56BA5" w:rsidRPr="00A475C6" w:rsidRDefault="005E2A89" w:rsidP="00D56BA5">
      <w:pPr>
        <w:outlineLvl w:val="0"/>
        <w:rPr>
          <w:b/>
          <w:u w:val="single"/>
        </w:rPr>
      </w:pPr>
      <w:r>
        <w:rPr>
          <w:b/>
          <w:bCs/>
          <w:u w:val="single"/>
        </w:rPr>
        <w:t>Resolution No.</w:t>
      </w:r>
      <w:r w:rsidR="001B7753">
        <w:rPr>
          <w:b/>
          <w:bCs/>
          <w:u w:val="single"/>
        </w:rPr>
        <w:t xml:space="preserve"> </w:t>
      </w:r>
      <w:r w:rsidR="002C58CF">
        <w:rPr>
          <w:b/>
          <w:bCs/>
          <w:u w:val="single"/>
        </w:rPr>
        <w:t>0</w:t>
      </w:r>
      <w:r w:rsidR="001B7753">
        <w:rPr>
          <w:b/>
          <w:bCs/>
          <w:u w:val="single"/>
        </w:rPr>
        <w:t>21-</w:t>
      </w:r>
      <w:r w:rsidR="009B15EC">
        <w:rPr>
          <w:b/>
          <w:bCs/>
          <w:u w:val="single"/>
        </w:rPr>
        <w:t>073</w:t>
      </w:r>
      <w:r w:rsidR="00D56BA5">
        <w:rPr>
          <w:b/>
        </w:rPr>
        <w:t xml:space="preserve">    </w:t>
      </w:r>
      <w:r w:rsidR="00741DE4">
        <w:rPr>
          <w:b/>
        </w:rPr>
        <w:t xml:space="preserve">               </w:t>
      </w:r>
      <w:r w:rsidR="006078BD">
        <w:rPr>
          <w:b/>
        </w:rPr>
        <w:tab/>
      </w:r>
      <w:r w:rsidR="00647D99">
        <w:rPr>
          <w:b/>
        </w:rPr>
        <w:t xml:space="preserve">    </w:t>
      </w:r>
      <w:r w:rsidR="00D01E43">
        <w:rPr>
          <w:b/>
        </w:rPr>
        <w:t xml:space="preserve">      </w:t>
      </w:r>
      <w:r>
        <w:rPr>
          <w:b/>
        </w:rPr>
        <w:tab/>
      </w:r>
      <w:r>
        <w:rPr>
          <w:b/>
        </w:rPr>
        <w:tab/>
      </w:r>
      <w:r w:rsidR="006078BD" w:rsidRPr="006078BD">
        <w:rPr>
          <w:b/>
          <w:u w:val="single"/>
        </w:rPr>
        <w:t xml:space="preserve">Purchase of </w:t>
      </w:r>
      <w:r w:rsidR="001B7753">
        <w:rPr>
          <w:b/>
          <w:u w:val="single"/>
        </w:rPr>
        <w:t xml:space="preserve">Fire </w:t>
      </w:r>
      <w:r>
        <w:rPr>
          <w:b/>
          <w:u w:val="single"/>
        </w:rPr>
        <w:t>Hydrants</w:t>
      </w:r>
    </w:p>
    <w:p w:rsidR="00D56BA5" w:rsidRDefault="00D56BA5" w:rsidP="00D56BA5">
      <w:pPr>
        <w:ind w:left="4320" w:firstLine="720"/>
        <w:rPr>
          <w:b/>
          <w:u w:val="single"/>
        </w:rPr>
      </w:pPr>
    </w:p>
    <w:p w:rsidR="00741DE4" w:rsidRDefault="00741DE4" w:rsidP="002930E8">
      <w:pPr>
        <w:ind w:left="4320" w:firstLine="720"/>
        <w:jc w:val="both"/>
        <w:rPr>
          <w:b/>
          <w:u w:val="single"/>
        </w:rPr>
      </w:pPr>
    </w:p>
    <w:p w:rsidR="005E2A89" w:rsidRPr="00F84CC7" w:rsidRDefault="00024A9E" w:rsidP="005E2A89">
      <w:pPr>
        <w:overflowPunct w:val="0"/>
        <w:adjustRightInd w:val="0"/>
        <w:ind w:right="90" w:firstLine="720"/>
        <w:jc w:val="both"/>
      </w:pPr>
      <w:r>
        <w:rPr>
          <w:b/>
          <w:sz w:val="22"/>
          <w:szCs w:val="22"/>
        </w:rPr>
        <w:t>WHEREAS</w:t>
      </w:r>
      <w:r w:rsidR="00B055E7">
        <w:rPr>
          <w:sz w:val="22"/>
          <w:szCs w:val="22"/>
        </w:rPr>
        <w:t xml:space="preserve">, </w:t>
      </w:r>
      <w:r w:rsidR="005E2A89" w:rsidRPr="00F84CC7">
        <w:rPr>
          <w:bCs/>
        </w:rPr>
        <w:t xml:space="preserve">the </w:t>
      </w:r>
      <w:r w:rsidR="005E2A89">
        <w:rPr>
          <w:bCs/>
        </w:rPr>
        <w:t>Water &amp; Wastewater Dept has</w:t>
      </w:r>
      <w:r w:rsidR="001B7753">
        <w:rPr>
          <w:bCs/>
        </w:rPr>
        <w:t xml:space="preserve"> fire</w:t>
      </w:r>
      <w:r w:rsidR="005E2A89">
        <w:rPr>
          <w:bCs/>
        </w:rPr>
        <w:t xml:space="preserve"> </w:t>
      </w:r>
      <w:r w:rsidR="00061806">
        <w:rPr>
          <w:bCs/>
        </w:rPr>
        <w:t xml:space="preserve">hydrants to be replaced </w:t>
      </w:r>
      <w:r w:rsidR="00A7731D">
        <w:t>in order to</w:t>
      </w:r>
      <w:r w:rsidR="00061806" w:rsidRPr="00DE1D5B">
        <w:t xml:space="preserve"> maintain the Town’s water</w:t>
      </w:r>
      <w:r w:rsidR="00061806">
        <w:t xml:space="preserve"> system</w:t>
      </w:r>
      <w:r w:rsidR="005E2A89" w:rsidRPr="00F84CC7">
        <w:rPr>
          <w:bCs/>
        </w:rPr>
        <w:t>; therefore be it</w:t>
      </w:r>
    </w:p>
    <w:p w:rsidR="00D56BA5" w:rsidRDefault="00D56BA5" w:rsidP="002930E8">
      <w:pPr>
        <w:jc w:val="both"/>
        <w:rPr>
          <w:b/>
        </w:rPr>
      </w:pPr>
    </w:p>
    <w:p w:rsidR="007F3ECB" w:rsidRDefault="00D56BA5" w:rsidP="002930E8">
      <w:pPr>
        <w:jc w:val="both"/>
      </w:pPr>
      <w:r>
        <w:tab/>
      </w:r>
      <w:r>
        <w:rPr>
          <w:b/>
        </w:rPr>
        <w:t>WHEREAS,</w:t>
      </w:r>
      <w:r w:rsidR="00CC0858">
        <w:rPr>
          <w:b/>
        </w:rPr>
        <w:t xml:space="preserve"> </w:t>
      </w:r>
      <w:r w:rsidR="006D0864">
        <w:t>Kennedy Valve</w:t>
      </w:r>
      <w:r w:rsidR="00B055E7">
        <w:t xml:space="preserve"> has submitted documentation stating </w:t>
      </w:r>
      <w:r w:rsidR="006D0864">
        <w:t>VP Supply</w:t>
      </w:r>
      <w:r w:rsidR="00B055E7">
        <w:t xml:space="preserve"> is the</w:t>
      </w:r>
      <w:r w:rsidR="006D0864">
        <w:t xml:space="preserve"> </w:t>
      </w:r>
      <w:r w:rsidR="00B055E7">
        <w:t xml:space="preserve">certified distributor for </w:t>
      </w:r>
      <w:r w:rsidR="006D0864">
        <w:t>Kennedy Valve</w:t>
      </w:r>
      <w:r w:rsidR="00B055E7">
        <w:t xml:space="preserve"> </w:t>
      </w:r>
      <w:r w:rsidR="002156FC">
        <w:t xml:space="preserve">and is the exclusive supplier of </w:t>
      </w:r>
      <w:r w:rsidR="006D0864">
        <w:t>Kennedy Valve</w:t>
      </w:r>
      <w:r w:rsidR="002156FC">
        <w:t xml:space="preserve"> products </w:t>
      </w:r>
      <w:r w:rsidR="00B055E7">
        <w:t>in the Upstate New York market area</w:t>
      </w:r>
      <w:r w:rsidR="00C274C0">
        <w:t xml:space="preserve">; </w:t>
      </w:r>
      <w:r w:rsidR="007F3ECB">
        <w:t>and</w:t>
      </w:r>
    </w:p>
    <w:p w:rsidR="007F3ECB" w:rsidRDefault="007F3ECB" w:rsidP="002930E8">
      <w:pPr>
        <w:jc w:val="both"/>
      </w:pPr>
    </w:p>
    <w:p w:rsidR="00D56BA5" w:rsidRDefault="007F3ECB" w:rsidP="007F3ECB">
      <w:pPr>
        <w:ind w:firstLine="720"/>
        <w:jc w:val="both"/>
      </w:pPr>
      <w:r>
        <w:rPr>
          <w:b/>
        </w:rPr>
        <w:t>WHEREAS,</w:t>
      </w:r>
      <w:r>
        <w:t xml:space="preserve"> </w:t>
      </w:r>
      <w:r w:rsidR="006D0864">
        <w:t>VP Supply</w:t>
      </w:r>
      <w:r w:rsidR="005E2A89">
        <w:t xml:space="preserve"> as</w:t>
      </w:r>
      <w:r w:rsidR="006D0864">
        <w:t xml:space="preserve"> the authorized </w:t>
      </w:r>
      <w:r>
        <w:t xml:space="preserve">distributor for </w:t>
      </w:r>
      <w:r w:rsidR="006D0864">
        <w:t>Kennedy Valve</w:t>
      </w:r>
      <w:r>
        <w:t xml:space="preserve"> and the exclusive supplier of </w:t>
      </w:r>
      <w:r w:rsidR="006D0864">
        <w:t>Kennedy Valve</w:t>
      </w:r>
      <w:r>
        <w:t xml:space="preserve"> products in the Upstate New York market area has submitted </w:t>
      </w:r>
      <w:r w:rsidR="00061806">
        <w:t xml:space="preserve">a </w:t>
      </w:r>
      <w:r>
        <w:t>pr</w:t>
      </w:r>
      <w:r w:rsidR="00A0533C">
        <w:t>ice quotation</w:t>
      </w:r>
      <w:r w:rsidR="00061806">
        <w:t xml:space="preserve"> for</w:t>
      </w:r>
      <w:r w:rsidR="006D0864">
        <w:t xml:space="preserve"> 6 Kennedy Hydrants</w:t>
      </w:r>
      <w:r>
        <w:t xml:space="preserve">; </w:t>
      </w:r>
      <w:r w:rsidR="006078BD">
        <w:t>therefore, be it</w:t>
      </w:r>
    </w:p>
    <w:p w:rsidR="005452EC" w:rsidRDefault="005452EC" w:rsidP="002930E8">
      <w:pPr>
        <w:jc w:val="both"/>
      </w:pPr>
    </w:p>
    <w:p w:rsidR="005452EC" w:rsidRPr="007F3ECB" w:rsidRDefault="005452EC" w:rsidP="007F3ECB">
      <w:pPr>
        <w:ind w:firstLine="720"/>
        <w:jc w:val="both"/>
      </w:pPr>
      <w:r>
        <w:rPr>
          <w:b/>
          <w:bCs/>
        </w:rPr>
        <w:t>RESOLVED,</w:t>
      </w:r>
      <w:r>
        <w:t xml:space="preserve"> </w:t>
      </w:r>
      <w:r w:rsidR="00EA037C">
        <w:rPr>
          <w:bCs/>
        </w:rPr>
        <w:t>to</w:t>
      </w:r>
      <w:r>
        <w:rPr>
          <w:bCs/>
        </w:rPr>
        <w:t xml:space="preserve"> </w:t>
      </w:r>
      <w:r w:rsidR="00EA037C">
        <w:rPr>
          <w:bCs/>
        </w:rPr>
        <w:t>purchase</w:t>
      </w:r>
      <w:r w:rsidR="005E2A89">
        <w:rPr>
          <w:bCs/>
        </w:rPr>
        <w:t xml:space="preserve"> 6 Kennedy Hydrants </w:t>
      </w:r>
      <w:r w:rsidR="00EA037C">
        <w:rPr>
          <w:bCs/>
        </w:rPr>
        <w:t>from</w:t>
      </w:r>
      <w:r w:rsidR="00061806">
        <w:rPr>
          <w:bCs/>
        </w:rPr>
        <w:t xml:space="preserve"> VP Supply, Plattsburgh, NY in the amount of </w:t>
      </w:r>
      <w:r w:rsidR="005E2A89" w:rsidRPr="00A7731D">
        <w:t>$15,150.00</w:t>
      </w:r>
      <w:r w:rsidR="00770666" w:rsidRPr="00A7731D">
        <w:t xml:space="preserve"> </w:t>
      </w:r>
      <w:r w:rsidR="00061806" w:rsidRPr="00061806">
        <w:t>be approved</w:t>
      </w:r>
      <w:r>
        <w:rPr>
          <w:bCs/>
        </w:rPr>
        <w:t>;</w:t>
      </w:r>
      <w:r w:rsidRPr="00454491">
        <w:t xml:space="preserve"> </w:t>
      </w:r>
      <w:r>
        <w:t>and it</w:t>
      </w:r>
      <w:r w:rsidR="00061806">
        <w:t xml:space="preserve"> is</w:t>
      </w:r>
      <w:r>
        <w:t xml:space="preserve"> further</w:t>
      </w:r>
      <w:r>
        <w:rPr>
          <w:sz w:val="22"/>
          <w:szCs w:val="22"/>
        </w:rPr>
        <w:t xml:space="preserve"> </w:t>
      </w:r>
    </w:p>
    <w:p w:rsidR="005452EC" w:rsidRDefault="005452EC" w:rsidP="002930E8">
      <w:pPr>
        <w:ind w:firstLine="720"/>
        <w:jc w:val="both"/>
      </w:pPr>
      <w:r>
        <w:tab/>
      </w:r>
    </w:p>
    <w:p w:rsidR="00341FE0" w:rsidRDefault="005452EC" w:rsidP="002930E8">
      <w:pPr>
        <w:jc w:val="both"/>
        <w:rPr>
          <w:sz w:val="22"/>
          <w:szCs w:val="22"/>
        </w:rPr>
      </w:pPr>
      <w:r>
        <w:rPr>
          <w:b/>
        </w:rPr>
        <w:tab/>
      </w:r>
      <w:r>
        <w:rPr>
          <w:szCs w:val="24"/>
        </w:rPr>
        <w:t xml:space="preserve"> </w:t>
      </w:r>
      <w:r w:rsidRPr="00224251">
        <w:rPr>
          <w:b/>
          <w:bCs/>
          <w:szCs w:val="24"/>
        </w:rPr>
        <w:t xml:space="preserve">RESOLVED, </w:t>
      </w:r>
      <w:r w:rsidRPr="00224251">
        <w:rPr>
          <w:szCs w:val="24"/>
        </w:rPr>
        <w:t>that payment be made payable from the 20</w:t>
      </w:r>
      <w:r w:rsidR="00A0533C">
        <w:rPr>
          <w:szCs w:val="24"/>
        </w:rPr>
        <w:t xml:space="preserve">21 </w:t>
      </w:r>
      <w:r w:rsidR="002156FC">
        <w:rPr>
          <w:szCs w:val="24"/>
        </w:rPr>
        <w:t>Water &amp; Wastewater</w:t>
      </w:r>
      <w:r w:rsidRPr="00224251">
        <w:rPr>
          <w:szCs w:val="24"/>
        </w:rPr>
        <w:t xml:space="preserve"> Budget </w:t>
      </w:r>
      <w:r w:rsidRPr="00A7731D">
        <w:rPr>
          <w:szCs w:val="24"/>
        </w:rPr>
        <w:t>Account</w:t>
      </w:r>
      <w:r w:rsidR="002156FC" w:rsidRPr="00A7731D">
        <w:rPr>
          <w:szCs w:val="24"/>
        </w:rPr>
        <w:t xml:space="preserve"> </w:t>
      </w:r>
      <w:r w:rsidR="00FD4902" w:rsidRPr="00A7731D">
        <w:rPr>
          <w:szCs w:val="24"/>
        </w:rPr>
        <w:t># SWC</w:t>
      </w:r>
      <w:r w:rsidR="001B7753">
        <w:rPr>
          <w:szCs w:val="24"/>
        </w:rPr>
        <w:t>.834</w:t>
      </w:r>
      <w:r w:rsidR="002156FC" w:rsidRPr="00A7731D">
        <w:rPr>
          <w:szCs w:val="24"/>
        </w:rPr>
        <w:t>0.</w:t>
      </w:r>
      <w:r w:rsidR="001B7753">
        <w:rPr>
          <w:szCs w:val="24"/>
        </w:rPr>
        <w:t>2000</w:t>
      </w:r>
      <w:r w:rsidRPr="00A7731D">
        <w:rPr>
          <w:szCs w:val="24"/>
        </w:rPr>
        <w:t xml:space="preserve"> and </w:t>
      </w:r>
      <w:r>
        <w:rPr>
          <w:szCs w:val="24"/>
        </w:rPr>
        <w:t>that</w:t>
      </w:r>
      <w:r w:rsidR="00C63ED9">
        <w:rPr>
          <w:szCs w:val="24"/>
        </w:rPr>
        <w:t xml:space="preserve"> </w:t>
      </w:r>
      <w:r>
        <w:rPr>
          <w:sz w:val="22"/>
          <w:szCs w:val="22"/>
        </w:rPr>
        <w:t xml:space="preserve">a copy of this Resolution be given </w:t>
      </w:r>
      <w:r w:rsidR="002156FC">
        <w:rPr>
          <w:sz w:val="22"/>
          <w:szCs w:val="22"/>
        </w:rPr>
        <w:t xml:space="preserve">to the Water &amp; Wastewater </w:t>
      </w:r>
      <w:r>
        <w:rPr>
          <w:sz w:val="22"/>
          <w:szCs w:val="22"/>
        </w:rPr>
        <w:t>Department and Budget Officer.</w:t>
      </w:r>
    </w:p>
    <w:p w:rsidR="00D56BA5" w:rsidRPr="002156FC" w:rsidRDefault="00E34F7A" w:rsidP="00091959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D56BA5" w:rsidRDefault="00D56BA5" w:rsidP="00091959">
      <w:pPr>
        <w:tabs>
          <w:tab w:val="left" w:pos="204"/>
        </w:tabs>
        <w:jc w:val="both"/>
      </w:pPr>
    </w:p>
    <w:p w:rsidR="00770666" w:rsidRDefault="00770666" w:rsidP="00770666">
      <w:pPr>
        <w:rPr>
          <w:b/>
        </w:rPr>
      </w:pPr>
      <w:r>
        <w:rPr>
          <w:b/>
        </w:rPr>
        <w:t xml:space="preserve">Motion: </w:t>
      </w:r>
      <w:r w:rsidR="00720809">
        <w:rPr>
          <w:b/>
        </w:rPr>
        <w:t>Charles A. Kostyk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 xml:space="preserve">Seconded by: </w:t>
      </w:r>
      <w:r w:rsidR="00720809">
        <w:rPr>
          <w:b/>
        </w:rPr>
        <w:t>Meg E. Bobbin</w:t>
      </w:r>
    </w:p>
    <w:p w:rsidR="00770666" w:rsidRDefault="00770666" w:rsidP="00770666">
      <w:pPr>
        <w:rPr>
          <w:b/>
        </w:rPr>
      </w:pPr>
    </w:p>
    <w:p w:rsidR="00770666" w:rsidRDefault="00770666" w:rsidP="00770666">
      <w:pPr>
        <w:rPr>
          <w:b/>
        </w:rPr>
      </w:pPr>
      <w:r>
        <w:rPr>
          <w:b/>
        </w:rPr>
        <w:t>Discussion:</w:t>
      </w:r>
      <w:r>
        <w:rPr>
          <w:b/>
        </w:rPr>
        <w:tab/>
      </w:r>
      <w:r w:rsidR="00720809">
        <w:rPr>
          <w:b/>
        </w:rPr>
        <w:t>Yes</w:t>
      </w: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ab/>
      </w:r>
    </w:p>
    <w:p w:rsidR="00770666" w:rsidRDefault="00770666" w:rsidP="00770666">
      <w:pPr>
        <w:rPr>
          <w:b/>
        </w:rPr>
      </w:pPr>
      <w:r>
        <w:rPr>
          <w:b/>
        </w:rPr>
        <w:t>Roll Call: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4F70A9">
        <w:rPr>
          <w:b/>
          <w:u w:val="single"/>
        </w:rPr>
        <w:t>Yes</w:t>
      </w:r>
      <w:r w:rsidRPr="004F70A9">
        <w:rPr>
          <w:b/>
        </w:rPr>
        <w:t xml:space="preserve">  </w:t>
      </w:r>
      <w:r>
        <w:rPr>
          <w:b/>
        </w:rPr>
        <w:t xml:space="preserve">  </w:t>
      </w:r>
      <w:r w:rsidRPr="004F70A9">
        <w:rPr>
          <w:b/>
        </w:rPr>
        <w:t xml:space="preserve"> </w:t>
      </w:r>
      <w:r w:rsidRPr="004F70A9">
        <w:rPr>
          <w:b/>
          <w:u w:val="single"/>
        </w:rPr>
        <w:t>No</w:t>
      </w:r>
      <w:r>
        <w:rPr>
          <w:b/>
          <w:u w:val="single"/>
        </w:rPr>
        <w:t xml:space="preserve">  </w:t>
      </w:r>
      <w:r w:rsidRPr="004F70A9">
        <w:rPr>
          <w:b/>
        </w:rPr>
        <w:t xml:space="preserve">   </w:t>
      </w:r>
      <w:r w:rsidRPr="004F70A9">
        <w:rPr>
          <w:b/>
          <w:u w:val="single"/>
        </w:rPr>
        <w:t>Absent</w:t>
      </w:r>
      <w:r w:rsidRPr="004F70A9">
        <w:rPr>
          <w:b/>
        </w:rPr>
        <w:t xml:space="preserve"> </w:t>
      </w:r>
      <w:r>
        <w:rPr>
          <w:b/>
        </w:rPr>
        <w:t xml:space="preserve">  </w:t>
      </w:r>
      <w:r w:rsidRPr="004F70A9">
        <w:rPr>
          <w:b/>
        </w:rPr>
        <w:t xml:space="preserve">  </w:t>
      </w:r>
      <w:r w:rsidRPr="004F70A9">
        <w:rPr>
          <w:b/>
          <w:u w:val="single"/>
        </w:rPr>
        <w:t>Carried</w:t>
      </w:r>
      <w:r w:rsidRPr="004F70A9">
        <w:rPr>
          <w:b/>
        </w:rPr>
        <w:t xml:space="preserve">   </w:t>
      </w:r>
      <w:r>
        <w:rPr>
          <w:b/>
        </w:rPr>
        <w:t xml:space="preserve">  </w:t>
      </w:r>
      <w:r w:rsidRPr="004F70A9">
        <w:rPr>
          <w:b/>
          <w:u w:val="single"/>
        </w:rPr>
        <w:t>Tabled</w:t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20809">
        <w:rPr>
          <w:b/>
        </w:rPr>
        <w:t>x</w:t>
      </w:r>
      <w:r>
        <w:rPr>
          <w:b/>
        </w:rPr>
        <w:tab/>
      </w:r>
      <w:r>
        <w:rPr>
          <w:b/>
        </w:rPr>
        <w:fldChar w:fldCharType="begin"/>
      </w:r>
      <w:r>
        <w:rPr>
          <w:b/>
        </w:rPr>
        <w:instrText xml:space="preserve"> FILLIN "Enter the name of the Board Member that Seconded the Motion" \* MERGEFORMAT </w:instrText>
      </w:r>
      <w:r>
        <w:rPr>
          <w:b/>
        </w:rPr>
        <w:fldChar w:fldCharType="end"/>
      </w:r>
    </w:p>
    <w:p w:rsidR="00770666" w:rsidRDefault="00770666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770666" w:rsidRDefault="00501ACB" w:rsidP="0077066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Thomas E. Wood</w:t>
      </w:r>
      <w:r w:rsidR="00770666">
        <w:rPr>
          <w:b/>
        </w:rPr>
        <w:tab/>
      </w:r>
      <w:r w:rsidR="00770666">
        <w:rPr>
          <w:b/>
        </w:rPr>
        <w:tab/>
      </w:r>
      <w:r w:rsidR="00720809">
        <w:rPr>
          <w:b/>
        </w:rPr>
        <w:t>x</w:t>
      </w:r>
      <w:r w:rsidR="00770666">
        <w:rPr>
          <w:b/>
        </w:rPr>
        <w:tab/>
      </w:r>
      <w:r w:rsidR="00770666">
        <w:rPr>
          <w:b/>
        </w:rPr>
        <w:tab/>
      </w:r>
    </w:p>
    <w:p w:rsidR="00DE1CAB" w:rsidRDefault="00501ACB" w:rsidP="004F1B86">
      <w:pPr>
        <w:rPr>
          <w:b/>
        </w:rPr>
      </w:pPr>
      <w:r>
        <w:rPr>
          <w:b/>
        </w:rPr>
        <w:tab/>
      </w:r>
      <w:r w:rsidR="00770666">
        <w:rPr>
          <w:b/>
        </w:rPr>
        <w:tab/>
        <w:t>Meg</w:t>
      </w:r>
      <w:r w:rsidR="009E41A4">
        <w:rPr>
          <w:b/>
        </w:rPr>
        <w:t xml:space="preserve"> E.</w:t>
      </w:r>
      <w:r w:rsidR="00770666">
        <w:rPr>
          <w:b/>
        </w:rPr>
        <w:t xml:space="preserve"> </w:t>
      </w:r>
      <w:r w:rsidR="00941490">
        <w:rPr>
          <w:b/>
        </w:rPr>
        <w:t>Bobbin</w:t>
      </w:r>
      <w:r>
        <w:rPr>
          <w:b/>
        </w:rPr>
        <w:tab/>
      </w:r>
      <w:r>
        <w:rPr>
          <w:b/>
        </w:rPr>
        <w:tab/>
      </w:r>
      <w:r w:rsidR="00720809">
        <w:rPr>
          <w:b/>
        </w:rPr>
        <w:t>x</w:t>
      </w:r>
      <w:r w:rsidR="00F17BB7">
        <w:rPr>
          <w:b/>
        </w:rPr>
        <w:tab/>
      </w:r>
      <w:r w:rsidR="00F17BB7">
        <w:rPr>
          <w:b/>
        </w:rPr>
        <w:tab/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DE1CAB">
        <w:rPr>
          <w:b/>
        </w:rPr>
        <w:t xml:space="preserve">Barbara </w:t>
      </w:r>
      <w:r w:rsidR="00E55C8C">
        <w:rPr>
          <w:b/>
        </w:rPr>
        <w:t xml:space="preserve">E. </w:t>
      </w:r>
      <w:r w:rsidR="00DE1CAB">
        <w:rPr>
          <w:b/>
        </w:rPr>
        <w:t>Hebert</w:t>
      </w:r>
      <w:r w:rsidR="00061806">
        <w:rPr>
          <w:b/>
        </w:rPr>
        <w:tab/>
      </w:r>
      <w:r w:rsidR="00061806">
        <w:rPr>
          <w:b/>
        </w:rPr>
        <w:tab/>
      </w:r>
      <w:r w:rsidR="00720809">
        <w:rPr>
          <w:b/>
        </w:rPr>
        <w:t>x</w:t>
      </w:r>
    </w:p>
    <w:p w:rsidR="004F1B8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Charles A. Kostyk</w:t>
      </w:r>
      <w:r w:rsidR="00061806">
        <w:rPr>
          <w:b/>
        </w:rPr>
        <w:tab/>
      </w:r>
      <w:r w:rsidR="00061806">
        <w:rPr>
          <w:b/>
        </w:rPr>
        <w:tab/>
      </w:r>
      <w:r w:rsidR="00720809">
        <w:rPr>
          <w:b/>
        </w:rPr>
        <w:t>x</w:t>
      </w:r>
    </w:p>
    <w:p w:rsidR="00770666" w:rsidRDefault="00501ACB" w:rsidP="00501ACB">
      <w:pPr>
        <w:rPr>
          <w:b/>
        </w:rPr>
      </w:pPr>
      <w:r>
        <w:rPr>
          <w:b/>
        </w:rPr>
        <w:t xml:space="preserve">                        </w:t>
      </w:r>
      <w:r w:rsidR="004F1B86">
        <w:rPr>
          <w:b/>
        </w:rPr>
        <w:t>Michael S. Cashman</w:t>
      </w:r>
      <w:r w:rsidR="00770666">
        <w:rPr>
          <w:b/>
        </w:rPr>
        <w:tab/>
      </w:r>
      <w:r w:rsidR="00061806">
        <w:rPr>
          <w:b/>
        </w:rPr>
        <w:tab/>
      </w:r>
      <w:r w:rsidR="00720809">
        <w:rPr>
          <w:b/>
        </w:rPr>
        <w:t>x</w:t>
      </w:r>
      <w:bookmarkStart w:id="0" w:name="_GoBack"/>
      <w:bookmarkEnd w:id="0"/>
    </w:p>
    <w:p w:rsidR="00770666" w:rsidRPr="005467C1" w:rsidRDefault="006C5CCE" w:rsidP="00770666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70666">
        <w:rPr>
          <w:b/>
        </w:rPr>
        <w:tab/>
      </w:r>
      <w:r w:rsidR="00770666">
        <w:rPr>
          <w:b/>
        </w:rPr>
        <w:tab/>
      </w:r>
    </w:p>
    <w:p w:rsidR="00D5455B" w:rsidRDefault="00D56BA5">
      <w:r>
        <w:rPr>
          <w:b/>
        </w:rPr>
        <w:tab/>
      </w:r>
    </w:p>
    <w:sectPr w:rsidR="00D545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334" w:rsidRDefault="00005334" w:rsidP="00770666">
      <w:r>
        <w:separator/>
      </w:r>
    </w:p>
  </w:endnote>
  <w:endnote w:type="continuationSeparator" w:id="0">
    <w:p w:rsidR="00005334" w:rsidRDefault="00005334" w:rsidP="00770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334" w:rsidRDefault="00005334" w:rsidP="00770666">
      <w:r>
        <w:separator/>
      </w:r>
    </w:p>
  </w:footnote>
  <w:footnote w:type="continuationSeparator" w:id="0">
    <w:p w:rsidR="00005334" w:rsidRDefault="00005334" w:rsidP="00770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676B" w:rsidRDefault="009C676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15EC" w:rsidRDefault="009B15E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BA5"/>
    <w:rsid w:val="00005334"/>
    <w:rsid w:val="00024A9E"/>
    <w:rsid w:val="00061806"/>
    <w:rsid w:val="00091959"/>
    <w:rsid w:val="00094EB2"/>
    <w:rsid w:val="000B7FE1"/>
    <w:rsid w:val="000C6078"/>
    <w:rsid w:val="0019587B"/>
    <w:rsid w:val="001B7753"/>
    <w:rsid w:val="001C7E0A"/>
    <w:rsid w:val="001E3425"/>
    <w:rsid w:val="002156FC"/>
    <w:rsid w:val="002557E5"/>
    <w:rsid w:val="002930E8"/>
    <w:rsid w:val="0029780C"/>
    <w:rsid w:val="002A293B"/>
    <w:rsid w:val="002C58CF"/>
    <w:rsid w:val="002E51E4"/>
    <w:rsid w:val="00341FE0"/>
    <w:rsid w:val="003D35EC"/>
    <w:rsid w:val="003D6FD3"/>
    <w:rsid w:val="0043603E"/>
    <w:rsid w:val="004B6DF0"/>
    <w:rsid w:val="004D3A6E"/>
    <w:rsid w:val="004F1B86"/>
    <w:rsid w:val="00501ACB"/>
    <w:rsid w:val="005365D4"/>
    <w:rsid w:val="005452EC"/>
    <w:rsid w:val="00575173"/>
    <w:rsid w:val="005E2A89"/>
    <w:rsid w:val="006078BD"/>
    <w:rsid w:val="00647D99"/>
    <w:rsid w:val="006563FD"/>
    <w:rsid w:val="00693685"/>
    <w:rsid w:val="006A6D02"/>
    <w:rsid w:val="006B58B9"/>
    <w:rsid w:val="006C5CCE"/>
    <w:rsid w:val="006D0864"/>
    <w:rsid w:val="006F3AA0"/>
    <w:rsid w:val="00720809"/>
    <w:rsid w:val="00741DE4"/>
    <w:rsid w:val="00770666"/>
    <w:rsid w:val="007C3924"/>
    <w:rsid w:val="007D0239"/>
    <w:rsid w:val="007D3CDA"/>
    <w:rsid w:val="007F3ECB"/>
    <w:rsid w:val="00806BCC"/>
    <w:rsid w:val="00923096"/>
    <w:rsid w:val="00941490"/>
    <w:rsid w:val="009B15EC"/>
    <w:rsid w:val="009C676B"/>
    <w:rsid w:val="009E41A4"/>
    <w:rsid w:val="00A0533C"/>
    <w:rsid w:val="00A5101F"/>
    <w:rsid w:val="00A7731D"/>
    <w:rsid w:val="00B055E7"/>
    <w:rsid w:val="00B15E0B"/>
    <w:rsid w:val="00B669ED"/>
    <w:rsid w:val="00BC232B"/>
    <w:rsid w:val="00C15DE6"/>
    <w:rsid w:val="00C21341"/>
    <w:rsid w:val="00C274C0"/>
    <w:rsid w:val="00C310F1"/>
    <w:rsid w:val="00C63ED9"/>
    <w:rsid w:val="00CC0858"/>
    <w:rsid w:val="00CC71F0"/>
    <w:rsid w:val="00D01E43"/>
    <w:rsid w:val="00D5455B"/>
    <w:rsid w:val="00D56BA5"/>
    <w:rsid w:val="00DE1CAB"/>
    <w:rsid w:val="00E25ECC"/>
    <w:rsid w:val="00E34F7A"/>
    <w:rsid w:val="00E55C8C"/>
    <w:rsid w:val="00EA037C"/>
    <w:rsid w:val="00F17BB7"/>
    <w:rsid w:val="00F96EE7"/>
    <w:rsid w:val="00FC530E"/>
    <w:rsid w:val="00FD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6386"/>
    <o:shapelayout v:ext="edit">
      <o:idmap v:ext="edit" data="1"/>
    </o:shapelayout>
  </w:shapeDefaults>
  <w:decimalSymbol w:val="."/>
  <w:listSeparator w:val=","/>
  <w15:chartTrackingRefBased/>
  <w15:docId w15:val="{206D48B1-44C1-4C42-8FC7-CEF7970B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56BA5"/>
    <w:rPr>
      <w:sz w:val="24"/>
    </w:rPr>
  </w:style>
  <w:style w:type="paragraph" w:styleId="Heading1">
    <w:name w:val="heading 1"/>
    <w:basedOn w:val="Normal"/>
    <w:next w:val="Normal"/>
    <w:qFormat/>
    <w:rsid w:val="00D56BA5"/>
    <w:pPr>
      <w:keepNext/>
      <w:tabs>
        <w:tab w:val="center" w:pos="4608"/>
      </w:tabs>
      <w:jc w:val="center"/>
      <w:outlineLvl w:val="0"/>
    </w:pPr>
    <w:rPr>
      <w:rFonts w:ascii="Footlight MT Light" w:hAnsi="Footlight MT Light"/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semiHidden/>
    <w:rsid w:val="00D56BA5"/>
    <w:pPr>
      <w:shd w:val="clear" w:color="auto" w:fill="000080"/>
    </w:pPr>
    <w:rPr>
      <w:rFonts w:ascii="Tahoma" w:hAnsi="Tahoma" w:cs="Tahoma"/>
      <w:sz w:val="20"/>
    </w:rPr>
  </w:style>
  <w:style w:type="paragraph" w:styleId="BalloonText">
    <w:name w:val="Balloon Text"/>
    <w:basedOn w:val="Normal"/>
    <w:semiHidden/>
    <w:rsid w:val="002156F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77066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770666"/>
    <w:rPr>
      <w:sz w:val="24"/>
    </w:rPr>
  </w:style>
  <w:style w:type="paragraph" w:styleId="Footer">
    <w:name w:val="footer"/>
    <w:basedOn w:val="Normal"/>
    <w:link w:val="FooterChar"/>
    <w:rsid w:val="0077066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77066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B3EC8-FF49-410F-9231-39E4E02CF4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OF PLATTSBURGH</vt:lpstr>
    </vt:vector>
  </TitlesOfParts>
  <Company> </Company>
  <LinksUpToDate>false</LinksUpToDate>
  <CharactersWithSpaces>1529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OF PLATTSBURGH</dc:title>
  <dc:subject/>
  <dc:creator>Pat Baker</dc:creator>
  <cp:keywords/>
  <dc:description/>
  <cp:lastModifiedBy>Deb Patnode</cp:lastModifiedBy>
  <cp:revision>7</cp:revision>
  <cp:lastPrinted>2021-05-04T13:48:00Z</cp:lastPrinted>
  <dcterms:created xsi:type="dcterms:W3CDTF">2021-05-04T13:24:00Z</dcterms:created>
  <dcterms:modified xsi:type="dcterms:W3CDTF">2021-05-07T12:21:00Z</dcterms:modified>
</cp:coreProperties>
</file>