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6BC" w:rsidRPr="00FE16BC" w:rsidRDefault="00FE16BC" w:rsidP="00FE16BC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FE16BC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FE16BC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FE16BC" w:rsidRPr="00FE16BC" w:rsidRDefault="00FE16BC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FE16BC">
        <w:rPr>
          <w:rFonts w:ascii="Footlight MT Light" w:eastAsia="Times New Roman" w:hAnsi="Footlight MT Light"/>
          <w:b/>
          <w:sz w:val="32"/>
          <w:szCs w:val="20"/>
        </w:rPr>
        <w:t>TOWN BOARD</w:t>
      </w:r>
      <w:r w:rsidR="007B66F2">
        <w:rPr>
          <w:rFonts w:ascii="Footlight MT Light" w:eastAsia="Times New Roman" w:hAnsi="Footlight MT Light"/>
          <w:b/>
          <w:sz w:val="32"/>
          <w:szCs w:val="20"/>
        </w:rPr>
        <w:t xml:space="preserve"> </w:t>
      </w:r>
      <w:r w:rsidR="006225C6">
        <w:rPr>
          <w:rFonts w:ascii="Footlight MT Light" w:eastAsia="Times New Roman" w:hAnsi="Footlight MT Light"/>
          <w:b/>
          <w:sz w:val="32"/>
          <w:szCs w:val="20"/>
        </w:rPr>
        <w:t xml:space="preserve">MONTHLY </w:t>
      </w:r>
      <w:r w:rsidRPr="00FE16BC">
        <w:rPr>
          <w:rFonts w:ascii="Footlight MT Light" w:eastAsia="Times New Roman" w:hAnsi="Footlight MT Light"/>
          <w:b/>
          <w:sz w:val="32"/>
          <w:szCs w:val="20"/>
        </w:rPr>
        <w:t>MEETING</w:t>
      </w:r>
    </w:p>
    <w:p w:rsidR="00FE16BC" w:rsidRPr="00FE16BC" w:rsidRDefault="0068461A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 xml:space="preserve">November </w:t>
      </w:r>
      <w:r w:rsidR="00AB51D0">
        <w:rPr>
          <w:rFonts w:ascii="Footlight MT Light" w:eastAsia="Times New Roman" w:hAnsi="Footlight MT Light"/>
          <w:b/>
          <w:sz w:val="32"/>
          <w:szCs w:val="20"/>
        </w:rPr>
        <w:t>4</w:t>
      </w:r>
      <w:r>
        <w:rPr>
          <w:rFonts w:ascii="Footlight MT Light" w:eastAsia="Times New Roman" w:hAnsi="Footlight MT Light"/>
          <w:b/>
          <w:sz w:val="32"/>
          <w:szCs w:val="20"/>
        </w:rPr>
        <w:t>, 20</w:t>
      </w:r>
      <w:r w:rsidR="00B96FEC">
        <w:rPr>
          <w:rFonts w:ascii="Footlight MT Light" w:eastAsia="Times New Roman" w:hAnsi="Footlight MT Light"/>
          <w:b/>
          <w:sz w:val="32"/>
          <w:szCs w:val="20"/>
        </w:rPr>
        <w:t>2</w:t>
      </w:r>
      <w:r w:rsidR="00AB51D0">
        <w:rPr>
          <w:rFonts w:ascii="Footlight MT Light" w:eastAsia="Times New Roman" w:hAnsi="Footlight MT Light"/>
          <w:b/>
          <w:sz w:val="32"/>
          <w:szCs w:val="20"/>
        </w:rPr>
        <w:t>1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51E32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>02</w:t>
      </w:r>
      <w:r w:rsidR="00AB51D0"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-xxx </w:t>
      </w:r>
      <w:r w:rsidR="006741C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 </w:t>
      </w:r>
      <w:r w:rsidR="0014107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Delinquent Water and Sewer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Rel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i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ev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Charge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s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FE16BC" w:rsidRPr="00FE16BC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 </w:t>
      </w:r>
    </w:p>
    <w:p w:rsidR="00A5548D" w:rsidRDefault="00A5548D" w:rsidP="002D7F6A">
      <w:pPr>
        <w:spacing w:after="0" w:line="240" w:lineRule="auto"/>
        <w:ind w:left="2880" w:hanging="216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WHEREAS, </w:t>
      </w:r>
      <w:r>
        <w:rPr>
          <w:rFonts w:ascii="Times New Roman" w:eastAsia="Times New Roman" w:hAnsi="Times New Roman"/>
          <w:sz w:val="24"/>
          <w:szCs w:val="20"/>
        </w:rPr>
        <w:t>certain water and wastewater bills have not been paid and are now</w:t>
      </w:r>
    </w:p>
    <w:p w:rsidR="00FE16BC" w:rsidRPr="00FE16BC" w:rsidRDefault="00A5548D" w:rsidP="00A5548D">
      <w:pPr>
        <w:spacing w:after="0" w:line="240" w:lineRule="auto"/>
        <w:ind w:left="2880" w:hanging="2880"/>
        <w:jc w:val="both"/>
        <w:rPr>
          <w:rFonts w:ascii="Times New Roman" w:eastAsia="Times New Roman" w:hAnsi="Times New Roman"/>
          <w:b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0"/>
        </w:rPr>
        <w:t>delinquent</w:t>
      </w:r>
      <w:proofErr w:type="gramEnd"/>
      <w:r>
        <w:rPr>
          <w:rFonts w:ascii="Times New Roman" w:eastAsia="Times New Roman" w:hAnsi="Times New Roman"/>
          <w:sz w:val="24"/>
          <w:szCs w:val="20"/>
        </w:rPr>
        <w:t>; therefore, be it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E16BC">
        <w:rPr>
          <w:rFonts w:ascii="Times New Roman" w:eastAsia="Times New Roman" w:hAnsi="Times New Roman"/>
          <w:b/>
          <w:szCs w:val="20"/>
        </w:rPr>
        <w:tab/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</w:rPr>
        <w:tab/>
        <w:t xml:space="preserve">RESOLVED, 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that the list of delinquent water and </w:t>
      </w:r>
      <w:r w:rsidR="00030F7B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charges in the respective district for 20</w:t>
      </w:r>
      <w:r w:rsidR="00B96FEC">
        <w:rPr>
          <w:rFonts w:ascii="Times New Roman" w:eastAsia="Times New Roman" w:hAnsi="Times New Roman"/>
          <w:sz w:val="24"/>
          <w:szCs w:val="24"/>
        </w:rPr>
        <w:t>2</w:t>
      </w:r>
      <w:r w:rsidR="00AB51D0">
        <w:rPr>
          <w:rFonts w:ascii="Times New Roman" w:eastAsia="Times New Roman" w:hAnsi="Times New Roman"/>
          <w:sz w:val="24"/>
          <w:szCs w:val="24"/>
        </w:rPr>
        <w:t>1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, submitted by the Water and </w:t>
      </w:r>
      <w:r w:rsidR="00E62BF0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Department, be accepted and placed on file and that a copy be forwarded to the Clinton County Board of Legislators to be added to the 20</w:t>
      </w:r>
      <w:r w:rsidR="0068461A">
        <w:rPr>
          <w:rFonts w:ascii="Times New Roman" w:eastAsia="Times New Roman" w:hAnsi="Times New Roman"/>
          <w:sz w:val="24"/>
          <w:szCs w:val="24"/>
        </w:rPr>
        <w:t>2</w:t>
      </w:r>
      <w:r w:rsidR="00AB51D0">
        <w:rPr>
          <w:rFonts w:ascii="Times New Roman" w:eastAsia="Times New Roman" w:hAnsi="Times New Roman"/>
          <w:sz w:val="24"/>
          <w:szCs w:val="24"/>
        </w:rPr>
        <w:t>2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</w:t>
      </w:r>
      <w:r w:rsidR="00A5548D">
        <w:rPr>
          <w:rFonts w:ascii="Times New Roman" w:eastAsia="Times New Roman" w:hAnsi="Times New Roman"/>
          <w:sz w:val="24"/>
          <w:szCs w:val="24"/>
        </w:rPr>
        <w:t>T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ax </w:t>
      </w:r>
      <w:r w:rsidR="00A5548D">
        <w:rPr>
          <w:rFonts w:ascii="Times New Roman" w:eastAsia="Times New Roman" w:hAnsi="Times New Roman"/>
          <w:sz w:val="24"/>
          <w:szCs w:val="24"/>
        </w:rPr>
        <w:t>R</w:t>
      </w:r>
      <w:r w:rsidRPr="00FE16BC">
        <w:rPr>
          <w:rFonts w:ascii="Times New Roman" w:eastAsia="Times New Roman" w:hAnsi="Times New Roman"/>
          <w:sz w:val="24"/>
          <w:szCs w:val="24"/>
        </w:rPr>
        <w:t>oll and a copy be given to the Town Clerk pursuant to Section 198(3) of the Town Law; and be it further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ab/>
      </w:r>
      <w:r w:rsidRPr="00FE16BC">
        <w:rPr>
          <w:rFonts w:ascii="Times New Roman" w:eastAsia="Times New Roman" w:hAnsi="Times New Roman"/>
          <w:b/>
          <w:sz w:val="24"/>
          <w:szCs w:val="24"/>
        </w:rPr>
        <w:t>RESOLVED</w:t>
      </w:r>
      <w:r w:rsidRPr="00FE16BC">
        <w:rPr>
          <w:rFonts w:ascii="Times New Roman" w:eastAsia="Times New Roman" w:hAnsi="Times New Roman"/>
          <w:sz w:val="24"/>
          <w:szCs w:val="24"/>
        </w:rPr>
        <w:t>, that a copy of this Resolution be given to the Finance Manager.</w:t>
      </w:r>
    </w:p>
    <w:p w:rsidR="00FE16BC" w:rsidRDefault="00FE16BC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7F6A" w:rsidRPr="00FE16BC" w:rsidRDefault="002D7F6A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E16BC" w:rsidRPr="00FE16BC" w:rsidRDefault="00582DC9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Discussion: </w:t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Roll Call: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Yes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No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Absent</w:t>
      </w:r>
      <w:r w:rsidR="00EB4C0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Carried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="00051E32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Ta</w:t>
      </w:r>
      <w:r w:rsidR="00FE16BC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b</w:t>
      </w:r>
      <w:r w:rsidR="00FE16BC" w:rsidRPr="00EB4C0F">
        <w:rPr>
          <w:rFonts w:ascii="Times New Roman" w:eastAsia="Times New Roman" w:hAnsi="Times New Roman"/>
          <w:b/>
          <w:sz w:val="24"/>
          <w:szCs w:val="20"/>
          <w:u w:val="single"/>
        </w:rPr>
        <w:t>led</w:t>
      </w:r>
      <w:r w:rsidR="00FE16BC" w:rsidRPr="00EB4C0F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begin"/>
      </w:r>
      <w:r w:rsidRPr="00FE16BC">
        <w:rPr>
          <w:rFonts w:ascii="Times New Roman" w:eastAsia="Times New Roman" w:hAnsi="Times New Roman"/>
          <w:b/>
          <w:sz w:val="24"/>
          <w:szCs w:val="20"/>
        </w:rPr>
        <w:instrText xml:space="preserve"> FILLIN "Enter the name of the Board Member that Seconded the Motion" \* MERGEFORMAT </w:instrTex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end"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r w:rsidR="00FE16BC" w:rsidRPr="00FE16BC">
          <w:rPr>
            <w:rFonts w:ascii="Times New Roman" w:eastAsia="Times New Roman" w:hAnsi="Times New Roman"/>
            <w:b/>
            <w:sz w:val="24"/>
            <w:szCs w:val="20"/>
          </w:rPr>
          <w:t>Thomas</w:t>
        </w:r>
      </w:smartTag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E. Wood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 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A41A8E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Meg E. </w:t>
      </w:r>
      <w:r w:rsidR="00AB51D0">
        <w:rPr>
          <w:rFonts w:ascii="Times New Roman" w:eastAsia="Times New Roman" w:hAnsi="Times New Roman"/>
          <w:b/>
          <w:sz w:val="24"/>
          <w:szCs w:val="20"/>
        </w:rPr>
        <w:t>Bobbin</w:t>
      </w:r>
      <w:bookmarkStart w:id="0" w:name="_GoBack"/>
      <w:bookmarkEnd w:id="0"/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</w:p>
    <w:p w:rsidR="006741CC" w:rsidRDefault="00A41A8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Barbara E. Hebert</w:t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6741C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Charles A. Kostyk </w:t>
      </w:r>
      <w:r w:rsidR="00A41A8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85417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</w:p>
    <w:p w:rsidR="00D10688" w:rsidRDefault="0085417E" w:rsidP="00A5548D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827FF9">
        <w:rPr>
          <w:rFonts w:ascii="Times New Roman" w:eastAsia="Times New Roman" w:hAnsi="Times New Roman"/>
          <w:b/>
          <w:sz w:val="24"/>
          <w:szCs w:val="20"/>
        </w:rPr>
        <w:tab/>
      </w:r>
    </w:p>
    <w:sectPr w:rsidR="00D106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EAB" w:rsidRDefault="00716EAB" w:rsidP="00925300">
      <w:pPr>
        <w:spacing w:after="0" w:line="240" w:lineRule="auto"/>
      </w:pPr>
      <w:r>
        <w:separator/>
      </w:r>
    </w:p>
  </w:endnote>
  <w:end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EAB" w:rsidRDefault="00716EAB" w:rsidP="00925300">
      <w:pPr>
        <w:spacing w:after="0" w:line="240" w:lineRule="auto"/>
      </w:pPr>
      <w:r>
        <w:separator/>
      </w:r>
    </w:p>
  </w:footnote>
  <w:foot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8621612"/>
      <w:docPartObj>
        <w:docPartGallery w:val="Watermarks"/>
        <w:docPartUnique/>
      </w:docPartObj>
    </w:sdtPr>
    <w:sdtContent>
      <w:p w:rsidR="00925300" w:rsidRDefault="00AB51D0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331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300" w:rsidRDefault="009253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3314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BC"/>
    <w:rsid w:val="00000527"/>
    <w:rsid w:val="00030F7B"/>
    <w:rsid w:val="00033015"/>
    <w:rsid w:val="00051E32"/>
    <w:rsid w:val="00070F62"/>
    <w:rsid w:val="00141072"/>
    <w:rsid w:val="0016217F"/>
    <w:rsid w:val="001C5715"/>
    <w:rsid w:val="002D7F6A"/>
    <w:rsid w:val="00356F75"/>
    <w:rsid w:val="004A5D71"/>
    <w:rsid w:val="00525081"/>
    <w:rsid w:val="005601D1"/>
    <w:rsid w:val="00582DC9"/>
    <w:rsid w:val="005D4E4D"/>
    <w:rsid w:val="006225C6"/>
    <w:rsid w:val="006741CC"/>
    <w:rsid w:val="0068461A"/>
    <w:rsid w:val="006E335A"/>
    <w:rsid w:val="006E4B78"/>
    <w:rsid w:val="00716EAB"/>
    <w:rsid w:val="0079334C"/>
    <w:rsid w:val="007B66F2"/>
    <w:rsid w:val="00827FF9"/>
    <w:rsid w:val="008377F0"/>
    <w:rsid w:val="0085417E"/>
    <w:rsid w:val="00917CC0"/>
    <w:rsid w:val="00925300"/>
    <w:rsid w:val="00953AA0"/>
    <w:rsid w:val="009C7C4B"/>
    <w:rsid w:val="009F4E2A"/>
    <w:rsid w:val="00A2769B"/>
    <w:rsid w:val="00A41A8E"/>
    <w:rsid w:val="00A5548D"/>
    <w:rsid w:val="00AB51D0"/>
    <w:rsid w:val="00AB746F"/>
    <w:rsid w:val="00B7375F"/>
    <w:rsid w:val="00B96FEC"/>
    <w:rsid w:val="00BE58C5"/>
    <w:rsid w:val="00C51040"/>
    <w:rsid w:val="00C63E86"/>
    <w:rsid w:val="00CA5E6B"/>
    <w:rsid w:val="00CA7C9A"/>
    <w:rsid w:val="00CF50F2"/>
    <w:rsid w:val="00D10688"/>
    <w:rsid w:val="00E62BF0"/>
    <w:rsid w:val="00E9328B"/>
    <w:rsid w:val="00EB4C0F"/>
    <w:rsid w:val="00ED6414"/>
    <w:rsid w:val="00F71E23"/>
    <w:rsid w:val="00FE16B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3314"/>
    <o:shapelayout v:ext="edit">
      <o:idmap v:ext="edit" data="1"/>
    </o:shapelayout>
  </w:shapeDefaults>
  <w:decimalSymbol w:val="."/>
  <w:listSeparator w:val=","/>
  <w15:chartTrackingRefBased/>
  <w15:docId w15:val="{D3029F0A-DF94-4865-988D-B5C76C1E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621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530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2530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2021-10-25T18:51:00Z</cp:lastPrinted>
  <dcterms:created xsi:type="dcterms:W3CDTF">2019-10-30T17:05:00Z</dcterms:created>
  <dcterms:modified xsi:type="dcterms:W3CDTF">2021-10-25T18:51:00Z</dcterms:modified>
</cp:coreProperties>
</file>