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803FC1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293998">
        <w:rPr>
          <w:rFonts w:ascii="Times New Roman" w:eastAsia="Times New Roman" w:hAnsi="Times New Roman"/>
          <w:b/>
          <w:sz w:val="28"/>
          <w:szCs w:val="28"/>
        </w:rPr>
        <w:t>WORK SESSION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MEETING</w:t>
      </w:r>
    </w:p>
    <w:p w:rsidR="00A02B09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803FC1">
        <w:rPr>
          <w:rFonts w:ascii="Times New Roman" w:eastAsia="Times New Roman" w:hAnsi="Times New Roman"/>
          <w:b/>
          <w:sz w:val="28"/>
          <w:szCs w:val="28"/>
        </w:rPr>
        <w:t>July</w:t>
      </w:r>
      <w:r w:rsidR="0029399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217D78">
        <w:rPr>
          <w:rFonts w:ascii="Times New Roman" w:eastAsia="Times New Roman" w:hAnsi="Times New Roman"/>
          <w:b/>
          <w:sz w:val="28"/>
          <w:szCs w:val="28"/>
        </w:rPr>
        <w:t>22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276C78">
        <w:rPr>
          <w:rFonts w:ascii="Times New Roman" w:eastAsia="Times New Roman" w:hAnsi="Times New Roman"/>
          <w:b/>
          <w:sz w:val="28"/>
          <w:szCs w:val="28"/>
        </w:rPr>
        <w:t>1</w:t>
      </w:r>
    </w:p>
    <w:p w:rsidR="00A02B09" w:rsidRDefault="00A02B09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Pr="002B6EA0">
        <w:rPr>
          <w:rFonts w:ascii="Times New Roman" w:eastAsia="Times New Roman" w:hAnsi="Times New Roman"/>
          <w:b/>
        </w:rPr>
        <w:t xml:space="preserve"> 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A02B09" w:rsidRPr="00803FC1" w:rsidRDefault="0009761C" w:rsidP="00A02B09">
      <w:pPr>
        <w:pStyle w:val="Heading4"/>
        <w:jc w:val="left"/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276C78">
        <w:rPr>
          <w:bCs/>
          <w:sz w:val="22"/>
          <w:szCs w:val="22"/>
        </w:rPr>
        <w:t>1</w:t>
      </w:r>
      <w:r w:rsidR="00A02B09">
        <w:rPr>
          <w:bCs/>
          <w:sz w:val="22"/>
          <w:szCs w:val="22"/>
        </w:rPr>
        <w:t>-</w:t>
      </w:r>
      <w:r w:rsidR="00217D78">
        <w:rPr>
          <w:bCs/>
          <w:sz w:val="22"/>
          <w:szCs w:val="22"/>
        </w:rPr>
        <w:t>129</w:t>
      </w:r>
      <w:r w:rsidR="00A02B09">
        <w:rPr>
          <w:bCs/>
          <w:sz w:val="22"/>
          <w:szCs w:val="22"/>
        </w:rPr>
        <w:t xml:space="preserve"> </w:t>
      </w:r>
      <w:r w:rsidR="002B6EA0" w:rsidRPr="002B6EA0">
        <w:rPr>
          <w:bCs/>
          <w:sz w:val="22"/>
          <w:szCs w:val="22"/>
          <w:u w:val="none"/>
        </w:rPr>
        <w:t xml:space="preserve">    </w:t>
      </w:r>
      <w:r w:rsidR="00803FC1">
        <w:rPr>
          <w:bCs/>
          <w:sz w:val="22"/>
          <w:szCs w:val="22"/>
          <w:u w:val="none"/>
        </w:rPr>
        <w:t xml:space="preserve">         </w:t>
      </w:r>
      <w:r w:rsidR="00A02B09" w:rsidRPr="00803FC1">
        <w:t>Fireworks Display Permit for Coyote Enterprises, Inc.</w:t>
      </w:r>
    </w:p>
    <w:p w:rsidR="00A02B09" w:rsidRPr="00803FC1" w:rsidRDefault="00A02B09" w:rsidP="00A02B09">
      <w:pPr>
        <w:pStyle w:val="Heading4"/>
        <w:jc w:val="left"/>
      </w:pPr>
    </w:p>
    <w:p w:rsidR="00A02B09" w:rsidRPr="00A02B09" w:rsidRDefault="00A02B09" w:rsidP="00A02B09">
      <w:pPr>
        <w:pStyle w:val="Heading4"/>
        <w:jc w:val="left"/>
        <w:rPr>
          <w:bCs/>
          <w:sz w:val="22"/>
          <w:szCs w:val="22"/>
          <w:u w:val="none"/>
        </w:rPr>
      </w:pPr>
      <w:r w:rsidRPr="00730334">
        <w:rPr>
          <w:b w:val="0"/>
        </w:rPr>
        <w:t xml:space="preserve">  </w:t>
      </w:r>
      <w:r>
        <w:rPr>
          <w:b w:val="0"/>
        </w:rPr>
        <w:t xml:space="preserve">           </w:t>
      </w:r>
      <w:r w:rsidRPr="00730334">
        <w:rPr>
          <w:b w:val="0"/>
        </w:rPr>
        <w:t xml:space="preserve">   </w:t>
      </w:r>
    </w:p>
    <w:p w:rsidR="00A17E57" w:rsidRPr="00730334" w:rsidRDefault="00A02B09" w:rsidP="00A17E57">
      <w:pPr>
        <w:tabs>
          <w:tab w:val="left" w:pos="576"/>
          <w:tab w:val="left" w:pos="2304"/>
          <w:tab w:val="left" w:pos="6480"/>
          <w:tab w:val="left" w:pos="7488"/>
        </w:tabs>
        <w:jc w:val="both"/>
        <w:rPr>
          <w:rFonts w:ascii="Times New Roman" w:hAnsi="Times New Roman"/>
        </w:rPr>
      </w:pPr>
      <w:r w:rsidRPr="00730334">
        <w:rPr>
          <w:rFonts w:ascii="Times New Roman" w:hAnsi="Times New Roman"/>
          <w:b/>
        </w:rPr>
        <w:tab/>
        <w:t>WHEREAS</w:t>
      </w:r>
      <w:r w:rsidRPr="00730334">
        <w:rPr>
          <w:rFonts w:ascii="Times New Roman" w:hAnsi="Times New Roman"/>
        </w:rPr>
        <w:t xml:space="preserve">, Coyote Enterprises Inc., has duly submitted to the Town Board of the Town of Plattsburgh (Town herein) an application for a permit for the public display of fireworks on July </w:t>
      </w:r>
      <w:r w:rsidR="00803FC1">
        <w:rPr>
          <w:rFonts w:ascii="Times New Roman" w:hAnsi="Times New Roman"/>
        </w:rPr>
        <w:t>27</w:t>
      </w:r>
      <w:r w:rsidRPr="0073033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803FC1">
        <w:rPr>
          <w:rFonts w:ascii="Times New Roman" w:hAnsi="Times New Roman"/>
        </w:rPr>
        <w:t>2021</w:t>
      </w:r>
      <w:r w:rsidRPr="00730334">
        <w:rPr>
          <w:rFonts w:ascii="Times New Roman" w:hAnsi="Times New Roman"/>
        </w:rPr>
        <w:t xml:space="preserve"> to take place at the Clinton County Fairgrounds situated along Route 22B in the Town of Plattsburgh</w:t>
      </w:r>
      <w:r w:rsidR="00A17E57" w:rsidRPr="00730334">
        <w:rPr>
          <w:rFonts w:ascii="Times New Roman" w:hAnsi="Times New Roman"/>
        </w:rPr>
        <w:t>; now, therefore it is</w:t>
      </w:r>
    </w:p>
    <w:p w:rsidR="00A02B09" w:rsidRDefault="00A02B09" w:rsidP="00A02B09">
      <w:pPr>
        <w:keepNext/>
        <w:spacing w:before="240" w:after="60"/>
        <w:jc w:val="both"/>
        <w:outlineLvl w:val="3"/>
        <w:rPr>
          <w:rFonts w:ascii="Times New Roman" w:hAnsi="Times New Roman"/>
          <w:bCs/>
        </w:rPr>
      </w:pPr>
      <w:r w:rsidRPr="00730334">
        <w:rPr>
          <w:rFonts w:ascii="Times New Roman" w:hAnsi="Times New Roman"/>
          <w:b/>
          <w:bCs/>
        </w:rPr>
        <w:tab/>
        <w:t xml:space="preserve">RESOLVED, </w:t>
      </w:r>
      <w:r w:rsidRPr="00730334">
        <w:rPr>
          <w:rFonts w:ascii="Times New Roman" w:hAnsi="Times New Roman"/>
          <w:bCs/>
        </w:rPr>
        <w:t xml:space="preserve">that the Town Clerk be and he hereby is authorized and directed to issue the required permit for the public display of fireworks by the applicant on Tuesday, July </w:t>
      </w:r>
      <w:r w:rsidR="00803FC1">
        <w:rPr>
          <w:rFonts w:ascii="Times New Roman" w:hAnsi="Times New Roman"/>
          <w:bCs/>
        </w:rPr>
        <w:t>27</w:t>
      </w:r>
      <w:r w:rsidRPr="00730334">
        <w:rPr>
          <w:rFonts w:ascii="Times New Roman" w:hAnsi="Times New Roman"/>
          <w:bCs/>
        </w:rPr>
        <w:t>, 20</w:t>
      </w:r>
      <w:r w:rsidR="00803FC1">
        <w:rPr>
          <w:rFonts w:ascii="Times New Roman" w:hAnsi="Times New Roman"/>
          <w:bCs/>
        </w:rPr>
        <w:t>21</w:t>
      </w:r>
      <w:r w:rsidRPr="00730334">
        <w:rPr>
          <w:rFonts w:ascii="Times New Roman" w:hAnsi="Times New Roman"/>
          <w:bCs/>
        </w:rPr>
        <w:t xml:space="preserve"> at the Clinton County Fairgrounds upon the Town Attorney approving said application as complying with the conditions and requirements of section 405.00 of the Penal Law; and be it further</w:t>
      </w:r>
    </w:p>
    <w:p w:rsidR="00A17E57" w:rsidRDefault="00A17E57" w:rsidP="00803FC1">
      <w:pPr>
        <w:ind w:firstLine="720"/>
        <w:jc w:val="both"/>
        <w:rPr>
          <w:rFonts w:ascii="Times New Roman" w:hAnsi="Times New Roman"/>
          <w:b/>
        </w:rPr>
      </w:pPr>
    </w:p>
    <w:p w:rsidR="00A17E57" w:rsidRDefault="00A02B09" w:rsidP="00803FC1">
      <w:pPr>
        <w:ind w:firstLine="720"/>
        <w:jc w:val="both"/>
        <w:rPr>
          <w:bCs/>
        </w:rPr>
      </w:pPr>
      <w:r w:rsidRPr="00730334">
        <w:rPr>
          <w:rFonts w:ascii="Times New Roman" w:hAnsi="Times New Roman"/>
          <w:b/>
        </w:rPr>
        <w:t>RESOLVED</w:t>
      </w:r>
      <w:r w:rsidRPr="00730334">
        <w:rPr>
          <w:rFonts w:ascii="Times New Roman" w:hAnsi="Times New Roman"/>
        </w:rPr>
        <w:t>, that a copy of this Resolution be given to the Codes Officer and Cool Insurance</w:t>
      </w:r>
      <w:r w:rsidR="002B6EA0" w:rsidRPr="002B6EA0">
        <w:rPr>
          <w:bCs/>
        </w:rPr>
        <w:t xml:space="preserve">  </w:t>
      </w:r>
    </w:p>
    <w:p w:rsidR="002B6EA0" w:rsidRPr="002B6EA0" w:rsidRDefault="002B6EA0" w:rsidP="00803FC1">
      <w:pPr>
        <w:ind w:firstLine="720"/>
        <w:jc w:val="both"/>
      </w:pPr>
      <w:bookmarkStart w:id="0" w:name="_GoBack"/>
      <w:bookmarkEnd w:id="0"/>
      <w:r w:rsidRPr="002B6EA0">
        <w:rPr>
          <w:bCs/>
        </w:rPr>
        <w:t xml:space="preserve">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803FC1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803FC1" w:rsidRDefault="00803FC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803FC1" w:rsidRDefault="00803FC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276C78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A17E57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17D78"/>
    <w:rsid w:val="00276C78"/>
    <w:rsid w:val="00293998"/>
    <w:rsid w:val="002B6EA0"/>
    <w:rsid w:val="0063362E"/>
    <w:rsid w:val="007D63A8"/>
    <w:rsid w:val="00803FC1"/>
    <w:rsid w:val="00897C2A"/>
    <w:rsid w:val="00A02B09"/>
    <w:rsid w:val="00A17E57"/>
    <w:rsid w:val="00B942BA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2021-07-21T17:01:00Z</cp:lastPrinted>
  <dcterms:created xsi:type="dcterms:W3CDTF">2021-07-08T15:24:00Z</dcterms:created>
  <dcterms:modified xsi:type="dcterms:W3CDTF">2021-07-21T17:01:00Z</dcterms:modified>
</cp:coreProperties>
</file>