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3A9F">
        <w:rPr>
          <w:rFonts w:ascii="Footlight MT Light" w:hAnsi="Footlight MT Light"/>
          <w:b/>
          <w:sz w:val="32"/>
        </w:rPr>
        <w:t xml:space="preserve">MONTHLY </w:t>
      </w:r>
      <w:r>
        <w:rPr>
          <w:rFonts w:ascii="Footlight MT Light" w:hAnsi="Footlight MT Light"/>
          <w:b/>
          <w:sz w:val="32"/>
        </w:rPr>
        <w:t>MEETING</w:t>
      </w:r>
    </w:p>
    <w:p w:rsidR="008F0877" w:rsidRDefault="0046198D" w:rsidP="0046198D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4, 2021</w:t>
      </w:r>
    </w:p>
    <w:p w:rsidR="0046198D" w:rsidRDefault="0046198D" w:rsidP="0046198D">
      <w:pPr>
        <w:jc w:val="center"/>
        <w:outlineLvl w:val="0"/>
        <w:rPr>
          <w:sz w:val="24"/>
        </w:rPr>
      </w:pPr>
    </w:p>
    <w:p w:rsidR="008F0877" w:rsidRDefault="008F0877" w:rsidP="00533A9F">
      <w:pPr>
        <w:jc w:val="center"/>
        <w:rPr>
          <w:sz w:val="24"/>
        </w:rPr>
      </w:pPr>
    </w:p>
    <w:p w:rsidR="008F0877" w:rsidRDefault="008F0877" w:rsidP="00354BE3">
      <w:pPr>
        <w:rPr>
          <w:sz w:val="24"/>
        </w:rPr>
      </w:pPr>
    </w:p>
    <w:p w:rsidR="004E20CD" w:rsidRDefault="00354BE3" w:rsidP="00354BE3">
      <w:pPr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 w:rsidR="0046198D">
        <w:rPr>
          <w:b/>
          <w:sz w:val="24"/>
          <w:u w:val="single"/>
        </w:rPr>
        <w:t>21</w:t>
      </w:r>
      <w:r w:rsidR="004D4044">
        <w:rPr>
          <w:b/>
          <w:sz w:val="24"/>
          <w:u w:val="single"/>
        </w:rPr>
        <w:t>-</w:t>
      </w:r>
      <w:r w:rsidR="00AE4ACB">
        <w:rPr>
          <w:b/>
          <w:sz w:val="24"/>
          <w:szCs w:val="24"/>
          <w:u w:val="single"/>
        </w:rPr>
        <w:t>045</w:t>
      </w:r>
      <w:r w:rsidRPr="00EC096D">
        <w:rPr>
          <w:b/>
          <w:sz w:val="24"/>
          <w:szCs w:val="24"/>
        </w:rPr>
        <w:t xml:space="preserve">                                       </w:t>
      </w:r>
      <w:r w:rsidR="00AE4ACB">
        <w:rPr>
          <w:b/>
          <w:sz w:val="24"/>
          <w:szCs w:val="24"/>
        </w:rPr>
        <w:t xml:space="preserve">           </w:t>
      </w:r>
      <w:r w:rsidRPr="00EC096D">
        <w:rPr>
          <w:b/>
          <w:sz w:val="24"/>
          <w:szCs w:val="24"/>
        </w:rPr>
        <w:t xml:space="preserve">  </w:t>
      </w:r>
      <w:r w:rsidR="00AA604B" w:rsidRPr="00EC096D">
        <w:rPr>
          <w:b/>
          <w:sz w:val="24"/>
          <w:szCs w:val="24"/>
        </w:rPr>
        <w:t xml:space="preserve">  </w:t>
      </w:r>
      <w:r w:rsidR="004E20CD">
        <w:rPr>
          <w:b/>
          <w:sz w:val="24"/>
          <w:szCs w:val="24"/>
        </w:rPr>
        <w:t xml:space="preserve"> </w:t>
      </w:r>
      <w:r w:rsidR="00EC096D" w:rsidRPr="00EC096D">
        <w:rPr>
          <w:b/>
          <w:sz w:val="24"/>
          <w:szCs w:val="24"/>
          <w:u w:val="single"/>
        </w:rPr>
        <w:t>Water</w:t>
      </w:r>
      <w:r w:rsidR="007B10AB" w:rsidRPr="007B10AB">
        <w:rPr>
          <w:b/>
          <w:sz w:val="24"/>
          <w:szCs w:val="24"/>
          <w:u w:val="single"/>
        </w:rPr>
        <w:t xml:space="preserve"> </w:t>
      </w:r>
      <w:r w:rsidR="00D730C6" w:rsidRPr="0008221E">
        <w:rPr>
          <w:b/>
          <w:sz w:val="24"/>
          <w:szCs w:val="24"/>
          <w:u w:val="single"/>
        </w:rPr>
        <w:t xml:space="preserve">Capital </w:t>
      </w:r>
      <w:r w:rsidR="00D730C6">
        <w:rPr>
          <w:b/>
          <w:sz w:val="24"/>
          <w:szCs w:val="24"/>
          <w:u w:val="single"/>
        </w:rPr>
        <w:t>Project Closure</w:t>
      </w:r>
      <w:r w:rsidR="00D730C6" w:rsidRPr="00AB57BF">
        <w:rPr>
          <w:b/>
          <w:sz w:val="24"/>
          <w:szCs w:val="24"/>
        </w:rPr>
        <w:t xml:space="preserve">                                 </w:t>
      </w:r>
      <w:r w:rsidR="004E20CD" w:rsidRPr="004E20CD">
        <w:rPr>
          <w:b/>
          <w:sz w:val="24"/>
          <w:szCs w:val="24"/>
        </w:rPr>
        <w:t xml:space="preserve">                                                        </w:t>
      </w:r>
    </w:p>
    <w:p w:rsidR="00364D7A" w:rsidRPr="0008221E" w:rsidRDefault="004E20CD" w:rsidP="00354BE3">
      <w:pPr>
        <w:rPr>
          <w:b/>
          <w:sz w:val="24"/>
          <w:szCs w:val="24"/>
        </w:rPr>
      </w:pPr>
      <w:r w:rsidRPr="004E20CD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4E20CD" w:rsidRDefault="00AA604B" w:rsidP="00710258">
      <w:pPr>
        <w:rPr>
          <w:sz w:val="24"/>
        </w:rPr>
      </w:pPr>
      <w:r>
        <w:rPr>
          <w:sz w:val="24"/>
        </w:rPr>
        <w:t xml:space="preserve">        </w:t>
      </w:r>
      <w:r>
        <w:rPr>
          <w:sz w:val="24"/>
        </w:rPr>
        <w:tab/>
      </w:r>
    </w:p>
    <w:p w:rsidR="00E77B4B" w:rsidRDefault="007B10AB" w:rsidP="005234B9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 xml:space="preserve">WHEREAS, </w:t>
      </w:r>
      <w:r>
        <w:rPr>
          <w:sz w:val="24"/>
          <w:szCs w:val="24"/>
        </w:rPr>
        <w:t>t</w:t>
      </w:r>
      <w:r w:rsidRPr="00710258">
        <w:rPr>
          <w:sz w:val="24"/>
          <w:szCs w:val="24"/>
        </w:rPr>
        <w:t xml:space="preserve">he </w:t>
      </w:r>
      <w:r>
        <w:rPr>
          <w:sz w:val="24"/>
          <w:szCs w:val="24"/>
        </w:rPr>
        <w:t xml:space="preserve">following Water Capital Projects outlined below are completed and need to be closed: and </w:t>
      </w:r>
      <w:r w:rsidR="00E77B4B">
        <w:rPr>
          <w:sz w:val="24"/>
          <w:szCs w:val="24"/>
        </w:rPr>
        <w:t xml:space="preserve">Treadwell </w:t>
      </w:r>
      <w:r w:rsidR="00A62A18">
        <w:rPr>
          <w:sz w:val="24"/>
          <w:szCs w:val="24"/>
        </w:rPr>
        <w:t xml:space="preserve">Mills Capital Project </w:t>
      </w:r>
    </w:p>
    <w:p w:rsidR="007B10AB" w:rsidRDefault="007B10AB" w:rsidP="005234B9">
      <w:pPr>
        <w:ind w:firstLine="720"/>
        <w:rPr>
          <w:sz w:val="24"/>
          <w:szCs w:val="24"/>
        </w:rPr>
      </w:pPr>
    </w:p>
    <w:p w:rsidR="00E77B4B" w:rsidRDefault="00E77B4B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Morrisonvil</w:t>
      </w:r>
      <w:r w:rsidR="00A62A18">
        <w:rPr>
          <w:sz w:val="24"/>
          <w:szCs w:val="24"/>
        </w:rPr>
        <w:t xml:space="preserve">le Water Capital Project </w:t>
      </w:r>
    </w:p>
    <w:p w:rsidR="00D730C6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Water Supply Investigation Project </w:t>
      </w:r>
    </w:p>
    <w:p w:rsidR="00D730C6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2 Million Gallon Storage Tank Project</w:t>
      </w:r>
    </w:p>
    <w:p w:rsidR="004E20CD" w:rsidRDefault="004E20C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Cadyville Water </w:t>
      </w:r>
      <w:r w:rsidR="00D730C6">
        <w:rPr>
          <w:sz w:val="24"/>
          <w:szCs w:val="24"/>
        </w:rPr>
        <w:t xml:space="preserve">Tank Rehab </w:t>
      </w:r>
      <w:r w:rsidR="00A62A18">
        <w:rPr>
          <w:sz w:val="24"/>
          <w:szCs w:val="24"/>
        </w:rPr>
        <w:t xml:space="preserve">Project </w:t>
      </w:r>
    </w:p>
    <w:p w:rsidR="004E20CD" w:rsidRDefault="004E20C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Cumberland </w:t>
      </w:r>
      <w:r w:rsidR="00E77B4B">
        <w:rPr>
          <w:sz w:val="24"/>
          <w:szCs w:val="24"/>
        </w:rPr>
        <w:t>Corners</w:t>
      </w:r>
      <w:r>
        <w:rPr>
          <w:sz w:val="24"/>
          <w:szCs w:val="24"/>
        </w:rPr>
        <w:t xml:space="preserve"> Water </w:t>
      </w:r>
      <w:r w:rsidR="009C7130">
        <w:rPr>
          <w:sz w:val="24"/>
          <w:szCs w:val="24"/>
        </w:rPr>
        <w:t xml:space="preserve">Tank </w:t>
      </w:r>
      <w:r w:rsidR="00D730C6">
        <w:rPr>
          <w:sz w:val="24"/>
          <w:szCs w:val="24"/>
        </w:rPr>
        <w:t xml:space="preserve">Rehab Project </w:t>
      </w:r>
    </w:p>
    <w:p w:rsidR="00E77B4B" w:rsidRDefault="00E77B4B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Champlain Park Tank Rehab Project </w:t>
      </w:r>
    </w:p>
    <w:p w:rsidR="005B1B95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Bluff Point Tank Rehab Project </w:t>
      </w:r>
    </w:p>
    <w:p w:rsidR="004E20CD" w:rsidRDefault="00D730C6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Hammond Lane Tank Rehab Project </w:t>
      </w:r>
    </w:p>
    <w:p w:rsidR="00D730C6" w:rsidRDefault="00D730C6" w:rsidP="005234B9">
      <w:pPr>
        <w:ind w:firstLine="720"/>
        <w:rPr>
          <w:sz w:val="24"/>
          <w:szCs w:val="24"/>
        </w:rPr>
      </w:pPr>
    </w:p>
    <w:p w:rsidR="004E20CD" w:rsidRDefault="004349B5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>and all work has been completed</w:t>
      </w:r>
      <w:r w:rsidRPr="00710258">
        <w:rPr>
          <w:sz w:val="24"/>
          <w:szCs w:val="24"/>
        </w:rPr>
        <w:t>; and</w:t>
      </w:r>
    </w:p>
    <w:p w:rsidR="004E20CD" w:rsidRDefault="004E20CD" w:rsidP="00710258">
      <w:pPr>
        <w:rPr>
          <w:sz w:val="24"/>
          <w:szCs w:val="24"/>
        </w:rPr>
      </w:pPr>
    </w:p>
    <w:p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WHEREAS</w:t>
      </w:r>
      <w:r w:rsidR="00D730C6">
        <w:rPr>
          <w:sz w:val="24"/>
          <w:szCs w:val="24"/>
        </w:rPr>
        <w:t>, the</w:t>
      </w:r>
      <w:r w:rsidR="00834B9C">
        <w:rPr>
          <w:sz w:val="24"/>
          <w:szCs w:val="24"/>
        </w:rPr>
        <w:t xml:space="preserve"> </w:t>
      </w:r>
      <w:r w:rsidR="00D730C6">
        <w:rPr>
          <w:sz w:val="24"/>
          <w:szCs w:val="24"/>
        </w:rPr>
        <w:t xml:space="preserve">remaining </w:t>
      </w:r>
      <w:r w:rsidR="00553D92">
        <w:rPr>
          <w:sz w:val="24"/>
          <w:szCs w:val="24"/>
        </w:rPr>
        <w:t xml:space="preserve">cash balances </w:t>
      </w:r>
      <w:r w:rsidR="00D730C6">
        <w:rPr>
          <w:sz w:val="24"/>
          <w:szCs w:val="24"/>
        </w:rPr>
        <w:t xml:space="preserve">in each capital project fund will be returned to the Consolidated Water District and said cash balances will be </w:t>
      </w:r>
      <w:r w:rsidR="00553D92">
        <w:rPr>
          <w:sz w:val="24"/>
          <w:szCs w:val="24"/>
        </w:rPr>
        <w:t xml:space="preserve">applied to the </w:t>
      </w:r>
      <w:r w:rsidR="004349B5">
        <w:rPr>
          <w:sz w:val="24"/>
          <w:szCs w:val="24"/>
        </w:rPr>
        <w:t xml:space="preserve">debt related to each project, </w:t>
      </w:r>
      <w:r w:rsidR="004349B5" w:rsidRPr="00710258">
        <w:rPr>
          <w:sz w:val="24"/>
          <w:szCs w:val="24"/>
        </w:rPr>
        <w:t>therefore, be it</w:t>
      </w:r>
    </w:p>
    <w:p w:rsidR="00553D92" w:rsidRDefault="00553D92" w:rsidP="004349B5">
      <w:pPr>
        <w:rPr>
          <w:sz w:val="24"/>
          <w:szCs w:val="24"/>
        </w:rPr>
      </w:pPr>
    </w:p>
    <w:p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the Town Board does hereby authorize the</w:t>
      </w:r>
      <w:r w:rsidR="00834B9C">
        <w:rPr>
          <w:sz w:val="24"/>
          <w:szCs w:val="24"/>
        </w:rPr>
        <w:t xml:space="preserve"> closure of the </w:t>
      </w:r>
      <w:r w:rsidR="00236948">
        <w:rPr>
          <w:sz w:val="24"/>
          <w:szCs w:val="24"/>
        </w:rPr>
        <w:t>Water Capital Project as outlined above</w:t>
      </w:r>
      <w:r w:rsidR="004349B5">
        <w:rPr>
          <w:sz w:val="24"/>
          <w:szCs w:val="24"/>
        </w:rPr>
        <w:t xml:space="preserve">, </w:t>
      </w:r>
      <w:r w:rsidR="004349B5" w:rsidRPr="00710258">
        <w:rPr>
          <w:sz w:val="24"/>
          <w:szCs w:val="24"/>
        </w:rPr>
        <w:t>and be it further</w:t>
      </w:r>
    </w:p>
    <w:p w:rsidR="00710258" w:rsidRPr="00710258" w:rsidRDefault="00710258" w:rsidP="00710258">
      <w:pPr>
        <w:rPr>
          <w:sz w:val="24"/>
          <w:szCs w:val="24"/>
        </w:rPr>
      </w:pPr>
    </w:p>
    <w:p w:rsidR="004349B5" w:rsidRDefault="00710258" w:rsidP="00364D7A">
      <w:pPr>
        <w:ind w:left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a copy of this Resolution be given to the</w:t>
      </w:r>
      <w:r w:rsidR="00D44643">
        <w:rPr>
          <w:sz w:val="24"/>
          <w:szCs w:val="24"/>
        </w:rPr>
        <w:t xml:space="preserve"> </w:t>
      </w:r>
      <w:r>
        <w:rPr>
          <w:sz w:val="24"/>
          <w:szCs w:val="24"/>
        </w:rPr>
        <w:t>Finance</w:t>
      </w:r>
    </w:p>
    <w:p w:rsidR="00710258" w:rsidRPr="00710258" w:rsidRDefault="00710258" w:rsidP="004349B5">
      <w:pPr>
        <w:rPr>
          <w:sz w:val="24"/>
          <w:szCs w:val="24"/>
        </w:rPr>
      </w:pPr>
      <w:r>
        <w:rPr>
          <w:sz w:val="24"/>
          <w:szCs w:val="24"/>
        </w:rPr>
        <w:t xml:space="preserve"> Manager</w:t>
      </w:r>
      <w:r w:rsidR="00D44643">
        <w:rPr>
          <w:sz w:val="24"/>
          <w:szCs w:val="24"/>
        </w:rPr>
        <w:t xml:space="preserve"> and Director of Water and Wastewater</w:t>
      </w:r>
      <w:r w:rsidRPr="00710258">
        <w:rPr>
          <w:sz w:val="24"/>
          <w:szCs w:val="24"/>
        </w:rPr>
        <w:t>.</w:t>
      </w:r>
    </w:p>
    <w:p w:rsidR="00354BE3" w:rsidRPr="00710258" w:rsidRDefault="00354BE3" w:rsidP="008963F9">
      <w:pPr>
        <w:jc w:val="both"/>
        <w:rPr>
          <w:b/>
          <w:sz w:val="24"/>
          <w:szCs w:val="24"/>
        </w:rPr>
      </w:pPr>
    </w:p>
    <w:p w:rsidR="00354BE3" w:rsidRDefault="00354BE3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4"/>
        </w:rPr>
      </w:pPr>
      <w:r>
        <w:rPr>
          <w:b/>
          <w:sz w:val="24"/>
        </w:rPr>
        <w:t>Motion:</w:t>
      </w:r>
      <w:r w:rsidR="00CD4B44">
        <w:rPr>
          <w:b/>
          <w:sz w:val="24"/>
        </w:rPr>
        <w:t xml:space="preserve"> </w:t>
      </w:r>
    </w:p>
    <w:p w:rsidR="008F1B76" w:rsidRDefault="008F1B76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:rsidR="00354BE3" w:rsidRDefault="00354BE3" w:rsidP="00354BE3">
      <w:pPr>
        <w:rPr>
          <w:b/>
          <w:sz w:val="24"/>
        </w:rPr>
      </w:pPr>
    </w:p>
    <w:p w:rsidR="004349B5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</w:p>
    <w:p w:rsidR="004349B5" w:rsidRDefault="004349B5" w:rsidP="008F1B76">
      <w:pPr>
        <w:outlineLvl w:val="0"/>
        <w:rPr>
          <w:b/>
          <w:sz w:val="24"/>
        </w:rPr>
      </w:pPr>
    </w:p>
    <w:p w:rsidR="004349B5" w:rsidRDefault="004349B5" w:rsidP="008F1B76">
      <w:pPr>
        <w:outlineLvl w:val="0"/>
        <w:rPr>
          <w:b/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D52251" w:rsidRPr="005F315F" w:rsidRDefault="00CD4B44" w:rsidP="00354BE3">
      <w:pPr>
        <w:rPr>
          <w:b/>
          <w:sz w:val="24"/>
        </w:rPr>
      </w:pPr>
      <w:r>
        <w:rPr>
          <w:b/>
          <w:sz w:val="24"/>
        </w:rPr>
        <w:tab/>
        <w:t>Roll Call: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5F315F">
        <w:rPr>
          <w:b/>
          <w:sz w:val="24"/>
        </w:rPr>
        <w:t xml:space="preserve"> </w:t>
      </w:r>
      <w:r>
        <w:rPr>
          <w:b/>
          <w:sz w:val="24"/>
        </w:rPr>
        <w:tab/>
      </w:r>
      <w:r w:rsidR="00354BE3">
        <w:rPr>
          <w:b/>
          <w:sz w:val="24"/>
          <w:u w:val="single"/>
        </w:rPr>
        <w:t>Y</w:t>
      </w:r>
      <w:r w:rsidR="008F1B76">
        <w:rPr>
          <w:b/>
          <w:sz w:val="24"/>
          <w:u w:val="single"/>
        </w:rPr>
        <w:t>es</w:t>
      </w:r>
      <w:r w:rsidR="00354BE3">
        <w:rPr>
          <w:b/>
          <w:sz w:val="24"/>
        </w:rPr>
        <w:tab/>
      </w:r>
      <w:r w:rsidR="005F315F">
        <w:rPr>
          <w:b/>
          <w:sz w:val="24"/>
        </w:rPr>
        <w:t xml:space="preserve">  </w:t>
      </w:r>
      <w:r w:rsidR="00354BE3" w:rsidRPr="005F315F">
        <w:rPr>
          <w:b/>
          <w:sz w:val="24"/>
          <w:u w:val="single"/>
        </w:rPr>
        <w:t>N</w:t>
      </w:r>
      <w:r w:rsidR="008F1B76" w:rsidRPr="005F315F">
        <w:rPr>
          <w:b/>
          <w:sz w:val="24"/>
          <w:u w:val="single"/>
        </w:rPr>
        <w:t>o</w:t>
      </w:r>
      <w:r w:rsidR="005F315F" w:rsidRPr="005F315F">
        <w:rPr>
          <w:b/>
          <w:sz w:val="24"/>
        </w:rPr>
        <w:t xml:space="preserve">   </w:t>
      </w:r>
      <w:r w:rsidR="00C7119C" w:rsidRPr="005F315F">
        <w:rPr>
          <w:b/>
          <w:sz w:val="24"/>
          <w:u w:val="single"/>
        </w:rPr>
        <w:t>Absent</w:t>
      </w:r>
      <w:r w:rsidR="005F315F" w:rsidRPr="005F315F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Carried</w:t>
      </w:r>
      <w:r w:rsidR="005F315F" w:rsidRPr="005F315F">
        <w:rPr>
          <w:b/>
          <w:sz w:val="24"/>
        </w:rPr>
        <w:t xml:space="preserve">   </w:t>
      </w:r>
      <w:r w:rsidR="005F315F" w:rsidRPr="005F315F">
        <w:rPr>
          <w:b/>
          <w:sz w:val="24"/>
          <w:u w:val="single"/>
        </w:rPr>
        <w:t>Tabled</w:t>
      </w:r>
    </w:p>
    <w:p w:rsidR="00D52251" w:rsidRDefault="00CD4B44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>
        <w:rPr>
          <w:b/>
          <w:sz w:val="24"/>
        </w:rPr>
        <w:tab/>
        <w:t xml:space="preserve">        </w:t>
      </w:r>
    </w:p>
    <w:p w:rsidR="00354BE3" w:rsidRDefault="00354BE3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198D" w:rsidRPr="0046198D" w:rsidRDefault="00CD4B44" w:rsidP="0046198D">
      <w:pPr>
        <w:widowControl w:val="0"/>
        <w:rPr>
          <w:b/>
          <w:bCs/>
          <w:sz w:val="24"/>
          <w:szCs w:val="24"/>
        </w:rPr>
      </w:pPr>
      <w:r>
        <w:rPr>
          <w:b/>
          <w:sz w:val="24"/>
        </w:rPr>
        <w:tab/>
      </w:r>
      <w:r w:rsidR="00354BE3">
        <w:rPr>
          <w:b/>
          <w:sz w:val="24"/>
        </w:rPr>
        <w:tab/>
      </w:r>
      <w:r w:rsidR="0046198D" w:rsidRPr="0046198D">
        <w:rPr>
          <w:b/>
          <w:bCs/>
          <w:sz w:val="24"/>
          <w:szCs w:val="24"/>
        </w:rPr>
        <w:t>Thomas E. Wood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  <w:t>Meg E. Bobbin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>Barbara E. Hebert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</w:p>
    <w:p w:rsidR="0046198D" w:rsidRPr="0046198D" w:rsidRDefault="0046198D" w:rsidP="0046198D">
      <w:pPr>
        <w:widowControl w:val="0"/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Charles A. Kostyk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</w:r>
    </w:p>
    <w:p w:rsidR="0046198D" w:rsidRDefault="0046198D" w:rsidP="0046198D">
      <w:pPr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 xml:space="preserve"> 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Michael S. Cashman</w:t>
      </w:r>
    </w:p>
    <w:sectPr w:rsidR="004619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C5C" w:rsidRDefault="00E56C5C">
      <w:r>
        <w:separator/>
      </w:r>
    </w:p>
  </w:endnote>
  <w:endnote w:type="continuationSeparator" w:id="0">
    <w:p w:rsidR="00E56C5C" w:rsidRDefault="00E56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D000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D000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D000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C5C" w:rsidRDefault="00E56C5C">
      <w:r>
        <w:separator/>
      </w:r>
    </w:p>
  </w:footnote>
  <w:footnote w:type="continuationSeparator" w:id="0">
    <w:p w:rsidR="00E56C5C" w:rsidRDefault="00E56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D000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D000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0BA" w:rsidRDefault="00D000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E3"/>
    <w:rsid w:val="0008221E"/>
    <w:rsid w:val="00143970"/>
    <w:rsid w:val="00236948"/>
    <w:rsid w:val="00294B08"/>
    <w:rsid w:val="002A4802"/>
    <w:rsid w:val="002B6B3D"/>
    <w:rsid w:val="002C5E3C"/>
    <w:rsid w:val="00307AEB"/>
    <w:rsid w:val="0031563C"/>
    <w:rsid w:val="00341ED7"/>
    <w:rsid w:val="00354BE3"/>
    <w:rsid w:val="0036287A"/>
    <w:rsid w:val="00364D7A"/>
    <w:rsid w:val="00391103"/>
    <w:rsid w:val="003F3619"/>
    <w:rsid w:val="004349B5"/>
    <w:rsid w:val="004375D2"/>
    <w:rsid w:val="0046198D"/>
    <w:rsid w:val="004A701B"/>
    <w:rsid w:val="004D4044"/>
    <w:rsid w:val="004E20CD"/>
    <w:rsid w:val="004F3A7F"/>
    <w:rsid w:val="005234B9"/>
    <w:rsid w:val="00533A9F"/>
    <w:rsid w:val="00553D92"/>
    <w:rsid w:val="005923B8"/>
    <w:rsid w:val="005A5521"/>
    <w:rsid w:val="005B1B95"/>
    <w:rsid w:val="005F315F"/>
    <w:rsid w:val="005F466C"/>
    <w:rsid w:val="0064261D"/>
    <w:rsid w:val="00671021"/>
    <w:rsid w:val="006846AA"/>
    <w:rsid w:val="006D5CF3"/>
    <w:rsid w:val="006F7279"/>
    <w:rsid w:val="006F7DEE"/>
    <w:rsid w:val="00710258"/>
    <w:rsid w:val="00742253"/>
    <w:rsid w:val="00757379"/>
    <w:rsid w:val="0078066B"/>
    <w:rsid w:val="007B10AB"/>
    <w:rsid w:val="007E0EC7"/>
    <w:rsid w:val="00801108"/>
    <w:rsid w:val="00834B9C"/>
    <w:rsid w:val="008551CE"/>
    <w:rsid w:val="008766C5"/>
    <w:rsid w:val="008963F9"/>
    <w:rsid w:val="008A00EC"/>
    <w:rsid w:val="008C4DBB"/>
    <w:rsid w:val="008F0877"/>
    <w:rsid w:val="008F1B76"/>
    <w:rsid w:val="00985CE4"/>
    <w:rsid w:val="009965A6"/>
    <w:rsid w:val="009B54E6"/>
    <w:rsid w:val="009C7130"/>
    <w:rsid w:val="009F6689"/>
    <w:rsid w:val="009F7D73"/>
    <w:rsid w:val="00A62A18"/>
    <w:rsid w:val="00AA604B"/>
    <w:rsid w:val="00AB57BF"/>
    <w:rsid w:val="00AE4ACB"/>
    <w:rsid w:val="00AF5AF5"/>
    <w:rsid w:val="00B52919"/>
    <w:rsid w:val="00B5551A"/>
    <w:rsid w:val="00B55BD6"/>
    <w:rsid w:val="00B82A27"/>
    <w:rsid w:val="00C570FE"/>
    <w:rsid w:val="00C7119C"/>
    <w:rsid w:val="00CA0DB0"/>
    <w:rsid w:val="00CD4B44"/>
    <w:rsid w:val="00CE19D6"/>
    <w:rsid w:val="00CE3060"/>
    <w:rsid w:val="00D000BA"/>
    <w:rsid w:val="00D1320E"/>
    <w:rsid w:val="00D23A82"/>
    <w:rsid w:val="00D32090"/>
    <w:rsid w:val="00D44643"/>
    <w:rsid w:val="00D52251"/>
    <w:rsid w:val="00D730C6"/>
    <w:rsid w:val="00D95018"/>
    <w:rsid w:val="00DE30DB"/>
    <w:rsid w:val="00DF79A6"/>
    <w:rsid w:val="00E56977"/>
    <w:rsid w:val="00E56C5C"/>
    <w:rsid w:val="00E6410B"/>
    <w:rsid w:val="00E77B4B"/>
    <w:rsid w:val="00E96FF9"/>
    <w:rsid w:val="00EA73E5"/>
    <w:rsid w:val="00EC096D"/>
    <w:rsid w:val="00F74550"/>
    <w:rsid w:val="00F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5124"/>
    <o:shapelayout v:ext="edit">
      <o:idmap v:ext="edit" data="1"/>
    </o:shapelayout>
  </w:shapeDefaults>
  <w:decimalSymbol w:val="."/>
  <w:listSeparator w:val=","/>
  <w15:chartTrackingRefBased/>
  <w15:docId w15:val="{71C21A90-63D4-4BB0-BA44-30CCEA85F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BE3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F1B76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2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1E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1ED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Deb Patnode</cp:lastModifiedBy>
  <cp:revision>6</cp:revision>
  <cp:lastPrinted>2021-02-24T16:52:00Z</cp:lastPrinted>
  <dcterms:created xsi:type="dcterms:W3CDTF">2021-02-24T13:23:00Z</dcterms:created>
  <dcterms:modified xsi:type="dcterms:W3CDTF">2021-03-01T14:37:00Z</dcterms:modified>
</cp:coreProperties>
</file>