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B47E70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4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7610D4" w:rsidRDefault="007610D4" w:rsidP="00E35877">
      <w:pPr>
        <w:jc w:val="center"/>
        <w:rPr>
          <w:rFonts w:ascii="Footlight MT Light" w:hAnsi="Footlight MT Light"/>
          <w:b/>
          <w:sz w:val="32"/>
        </w:rPr>
      </w:pPr>
    </w:p>
    <w:p w:rsidR="007610D4" w:rsidRPr="00F05CB8" w:rsidRDefault="007610D4" w:rsidP="007610D4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7610D4" w:rsidRDefault="007610D4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4626E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B47E70">
        <w:rPr>
          <w:b/>
          <w:u w:val="single"/>
        </w:rPr>
        <w:t>027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B47E70">
        <w:t>January 7, 2021</w:t>
      </w:r>
      <w:r>
        <w:t xml:space="preserve"> be approved and the reading of the minutes be dispensed with.</w:t>
      </w:r>
    </w:p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4626E0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lastRenderedPageBreak/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DD2501" w:rsidRDefault="00E35877" w:rsidP="00DB65F0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bookmarkStart w:id="0" w:name="_GoBack"/>
      <w:bookmarkEnd w:id="0"/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4626E0"/>
    <w:rsid w:val="007610D4"/>
    <w:rsid w:val="00B47E70"/>
    <w:rsid w:val="00BE665E"/>
    <w:rsid w:val="00DB65F0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2019-01-16T21:35:00Z</dcterms:created>
  <dcterms:modified xsi:type="dcterms:W3CDTF">2021-02-02T14:51:00Z</dcterms:modified>
</cp:coreProperties>
</file>