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11B" w:rsidRDefault="0086411B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TOWN OF PLATTSBURGH</w:t>
      </w:r>
    </w:p>
    <w:p w:rsidR="0067111B" w:rsidRDefault="0086411B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TOWN BOARD SEMI</w:t>
      </w:r>
      <w:bookmarkStart w:id="0" w:name="_GoBack"/>
      <w:bookmarkEnd w:id="0"/>
      <w:r>
        <w:rPr>
          <w:rFonts w:ascii="Times New Roman" w:hAnsi="Times New Roman"/>
          <w:b/>
          <w:bCs/>
          <w:sz w:val="32"/>
          <w:szCs w:val="32"/>
        </w:rPr>
        <w:t xml:space="preserve"> MONTHLY MEETING</w:t>
      </w:r>
    </w:p>
    <w:p w:rsidR="0067111B" w:rsidRDefault="0086411B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August 20</w:t>
      </w:r>
      <w:r>
        <w:rPr>
          <w:rFonts w:ascii="Times New Roman" w:hAnsi="Times New Roman"/>
          <w:b/>
          <w:bCs/>
          <w:sz w:val="32"/>
          <w:szCs w:val="32"/>
        </w:rPr>
        <w:t>, 2020</w:t>
      </w:r>
    </w:p>
    <w:p w:rsidR="0067111B" w:rsidRDefault="00671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111B" w:rsidRDefault="008641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Resolution NO. 020-123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Amended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u w:val="single"/>
        </w:rPr>
        <w:t xml:space="preserve">Appointment of Roger Black as a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</w:t>
      </w:r>
      <w:r>
        <w:rPr>
          <w:rFonts w:ascii="Times New Roman" w:hAnsi="Times New Roman"/>
          <w:b/>
          <w:bCs/>
          <w:u w:val="single"/>
        </w:rPr>
        <w:t xml:space="preserve">Member </w:t>
      </w:r>
      <w:proofErr w:type="gramStart"/>
      <w:r>
        <w:rPr>
          <w:rFonts w:ascii="Times New Roman" w:hAnsi="Times New Roman"/>
          <w:b/>
          <w:bCs/>
          <w:u w:val="single"/>
        </w:rPr>
        <w:t>Of</w:t>
      </w:r>
      <w:proofErr w:type="gramEnd"/>
      <w:r>
        <w:rPr>
          <w:rFonts w:ascii="Times New Roman" w:hAnsi="Times New Roman"/>
          <w:b/>
          <w:bCs/>
          <w:u w:val="single"/>
        </w:rPr>
        <w:t xml:space="preserve"> the Zoning Board of Appeals                                            </w:t>
      </w:r>
      <w:r>
        <w:rPr>
          <w:rFonts w:ascii="Times New Roman" w:hAnsi="Times New Roman"/>
          <w:u w:val="single"/>
        </w:rPr>
        <w:t xml:space="preserve">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bCs/>
        </w:rPr>
        <w:t xml:space="preserve">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</w:t>
      </w:r>
    </w:p>
    <w:p w:rsidR="0067111B" w:rsidRDefault="0086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67111B" w:rsidRDefault="00864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 xml:space="preserve">, Resolution 019-219 </w:t>
      </w:r>
      <w:r>
        <w:rPr>
          <w:rFonts w:ascii="Times New Roman" w:hAnsi="Times New Roman"/>
          <w:b/>
          <w:bCs/>
          <w:sz w:val="24"/>
          <w:szCs w:val="24"/>
        </w:rPr>
        <w:t>(Passed on 12/19/2019)</w:t>
      </w:r>
      <w:r>
        <w:rPr>
          <w:rFonts w:ascii="Times New Roman" w:hAnsi="Times New Roman"/>
          <w:sz w:val="24"/>
          <w:szCs w:val="24"/>
        </w:rPr>
        <w:t xml:space="preserve"> appointed Mr. Black as Member on the Town Zoning Board of </w:t>
      </w:r>
      <w:r>
        <w:rPr>
          <w:rFonts w:ascii="Times New Roman" w:hAnsi="Times New Roman"/>
          <w:sz w:val="24"/>
          <w:szCs w:val="24"/>
        </w:rPr>
        <w:t>Appeals for a term to expire December 31, 2025 ; and</w:t>
      </w:r>
    </w:p>
    <w:p w:rsidR="0067111B" w:rsidRDefault="00671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111B" w:rsidRDefault="0086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>, Local Law #1 of 1999 has a term of five years; therefore, be it</w:t>
      </w:r>
    </w:p>
    <w:p w:rsidR="0067111B" w:rsidRDefault="00864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7111B" w:rsidRDefault="0086411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>, that, as per Local Law #1 of 1999, the Town Board does hereby</w:t>
      </w:r>
    </w:p>
    <w:p w:rsidR="0067111B" w:rsidRDefault="0086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correct</w:t>
      </w:r>
      <w:proofErr w:type="gramEnd"/>
      <w:r>
        <w:rPr>
          <w:rFonts w:ascii="Times New Roman" w:hAnsi="Times New Roman"/>
          <w:sz w:val="24"/>
          <w:szCs w:val="24"/>
        </w:rPr>
        <w:t xml:space="preserve"> the appointment of Roger Black, to the Zon</w:t>
      </w:r>
      <w:r>
        <w:rPr>
          <w:rFonts w:ascii="Times New Roman" w:hAnsi="Times New Roman"/>
          <w:sz w:val="24"/>
          <w:szCs w:val="24"/>
        </w:rPr>
        <w:t>ing Board of Appeals for a term to expire December 31, 2024; and, be it further</w:t>
      </w:r>
    </w:p>
    <w:p w:rsidR="0067111B" w:rsidRDefault="0086411B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      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RESOLVED, </w:t>
      </w:r>
      <w:r>
        <w:rPr>
          <w:rFonts w:ascii="Times New Roman" w:hAnsi="Times New Roman"/>
          <w:sz w:val="24"/>
          <w:szCs w:val="24"/>
        </w:rPr>
        <w:t xml:space="preserve">that a certified copy of this Resolution be given to Mr. Black; Mr. Steve </w:t>
      </w:r>
      <w:proofErr w:type="spellStart"/>
      <w:r>
        <w:rPr>
          <w:rFonts w:ascii="Times New Roman" w:hAnsi="Times New Roman"/>
          <w:sz w:val="24"/>
          <w:szCs w:val="24"/>
        </w:rPr>
        <w:t>Imhoff</w:t>
      </w:r>
      <w:proofErr w:type="spellEnd"/>
      <w:r>
        <w:rPr>
          <w:rFonts w:ascii="Times New Roman" w:hAnsi="Times New Roman"/>
          <w:sz w:val="24"/>
          <w:szCs w:val="24"/>
        </w:rPr>
        <w:t>, Department Head</w:t>
      </w:r>
      <w:r>
        <w:rPr>
          <w:rFonts w:ascii="Times New Roman" w:hAnsi="Times New Roman"/>
          <w:sz w:val="24"/>
          <w:szCs w:val="24"/>
        </w:rPr>
        <w:t xml:space="preserve"> Codes and Zoning; and the Chairperson of the Zoning Board of Appeals.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67111B" w:rsidRDefault="0086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</w:t>
      </w:r>
    </w:p>
    <w:p w:rsidR="0067111B" w:rsidRDefault="008641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 xml:space="preserve"> </w:t>
      </w:r>
    </w:p>
    <w:p w:rsidR="0067111B" w:rsidRDefault="008641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Motion: </w:t>
      </w:r>
    </w:p>
    <w:p w:rsidR="0067111B" w:rsidRDefault="00671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Seconded by:</w:t>
      </w:r>
    </w:p>
    <w:p w:rsidR="0067111B" w:rsidRDefault="00671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Discussion: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67111B" w:rsidRDefault="00671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7111B" w:rsidRDefault="00671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7111B" w:rsidRDefault="00671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>Roll Call: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>Yes</w:t>
      </w:r>
      <w:r>
        <w:rPr>
          <w:rFonts w:ascii="Times New Roman" w:hAnsi="Times New Roman"/>
          <w:b/>
          <w:bCs/>
        </w:rPr>
        <w:t xml:space="preserve">        </w:t>
      </w:r>
      <w:r>
        <w:rPr>
          <w:rFonts w:ascii="Times New Roman" w:hAnsi="Times New Roman"/>
          <w:b/>
          <w:bCs/>
          <w:u w:val="single"/>
        </w:rPr>
        <w:t>No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 xml:space="preserve">Absent 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>Carried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 xml:space="preserve">Tabled </w:t>
      </w:r>
      <w:r>
        <w:rPr>
          <w:rFonts w:ascii="Times New Roman" w:hAnsi="Times New Roman"/>
          <w:b/>
          <w:bCs/>
        </w:rPr>
        <w:t xml:space="preserve">   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</w:t>
      </w:r>
    </w:p>
    <w:p w:rsidR="0067111B" w:rsidRDefault="00671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Thomas E. Wood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</w:rPr>
        <w:t>Meg E. LeFevre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Barbara E. Hebert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Charles A. Kostyk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                      </w:t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Michael S. Cashman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67111B" w:rsidRDefault="0086411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67111B" w:rsidRDefault="0067111B"/>
    <w:p w:rsidR="0067111B" w:rsidRDefault="0067111B"/>
    <w:sectPr w:rsidR="0067111B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6411B">
      <w:pPr>
        <w:spacing w:after="0" w:line="240" w:lineRule="auto"/>
      </w:pPr>
      <w:r>
        <w:separator/>
      </w:r>
    </w:p>
  </w:endnote>
  <w:endnote w:type="continuationSeparator" w:id="0">
    <w:p w:rsidR="00000000" w:rsidRDefault="00864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1B" w:rsidRDefault="0067111B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6411B">
      <w:pPr>
        <w:spacing w:after="0" w:line="240" w:lineRule="auto"/>
      </w:pPr>
      <w:r>
        <w:separator/>
      </w:r>
    </w:p>
  </w:footnote>
  <w:footnote w:type="continuationSeparator" w:id="0">
    <w:p w:rsidR="00000000" w:rsidRDefault="00864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1B" w:rsidRDefault="0086411B">
    <w:pPr>
      <w:pStyle w:val="Header"/>
      <w:tabs>
        <w:tab w:val="clear" w:pos="9360"/>
        <w:tab w:val="right" w:pos="8620"/>
      </w:tabs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1267460</wp:posOffset>
              </wp:positionH>
              <wp:positionV relativeFrom="page">
                <wp:posOffset>3457892</wp:posOffset>
              </wp:positionV>
              <wp:extent cx="5237480" cy="3142615"/>
              <wp:effectExtent l="344071" t="1391503" r="344071" b="1391503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67111B" w:rsidRDefault="0086411B">
                          <w:pPr>
                            <w:pStyle w:val="Caption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494"/>
                              <w:szCs w:val="494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lIns="0" tIns="0" rIns="0" bIns="0" numCol="1" anchor="ctr">
                      <a:norm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99.8pt;margin-top:272.3pt;width:412.4pt;height:247.4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rotation:20643840fd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Caption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</w:pPr>
                    <w:r>
                      <w:rPr>
                        <w:rFonts w:ascii="Calibri" w:hAnsi="Calibri"/>
                        <w:outline w:val="0"/>
                        <w:color w:val="c0c0c0"/>
                        <w:sz w:val="494"/>
                        <w:szCs w:val="494"/>
                        <w:rtl w:val="0"/>
                        <w:lang w:val="de-DE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1B"/>
    <w:rsid w:val="0067111B"/>
    <w:rsid w:val="0086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CD915C-3287-4896-88AE-FCF7F4C4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Caption">
    <w:name w:val="caption"/>
    <w:pPr>
      <w:suppressAutoHyphens/>
      <w:outlineLvl w:val="0"/>
    </w:pPr>
    <w:rPr>
      <w:rFonts w:ascii="Cambria" w:hAnsi="Cambria" w:cs="Arial Unicode MS"/>
      <w:color w:val="000000"/>
      <w:sz w:val="36"/>
      <w:szCs w:val="36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11B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Deb Patnode</cp:lastModifiedBy>
  <cp:revision>2</cp:revision>
  <cp:lastPrinted>2020-08-18T19:11:00Z</cp:lastPrinted>
  <dcterms:created xsi:type="dcterms:W3CDTF">2020-08-18T19:11:00Z</dcterms:created>
  <dcterms:modified xsi:type="dcterms:W3CDTF">2020-08-18T19:11:00Z</dcterms:modified>
</cp:coreProperties>
</file>